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554" w14:textId="77777777" w:rsidR="00644526" w:rsidRPr="00644526" w:rsidRDefault="00644526" w:rsidP="00644526">
      <w:pPr>
        <w:jc w:val="center"/>
        <w:rPr>
          <w:rFonts w:ascii="Open Sans" w:hAnsi="Open Sans" w:cs="Open Sans"/>
          <w:b/>
          <w:bCs/>
          <w:i/>
          <w:sz w:val="32"/>
          <w:szCs w:val="32"/>
        </w:rPr>
      </w:pPr>
      <w:bookmarkStart w:id="0" w:name="_GoBack"/>
      <w:bookmarkEnd w:id="0"/>
      <w:r w:rsidRPr="00644526">
        <w:rPr>
          <w:rFonts w:ascii="Open Sans" w:hAnsi="Open Sans" w:cs="Open Sans"/>
          <w:b/>
          <w:bCs/>
          <w:i/>
          <w:sz w:val="32"/>
          <w:szCs w:val="32"/>
        </w:rPr>
        <w:t>European Cooperation Day 2019</w:t>
      </w:r>
    </w:p>
    <w:p w14:paraId="2469CEED" w14:textId="77777777" w:rsidR="00644526" w:rsidRPr="00644526" w:rsidRDefault="00644526" w:rsidP="00644526">
      <w:pPr>
        <w:jc w:val="center"/>
        <w:rPr>
          <w:rFonts w:ascii="Open Sans" w:hAnsi="Open Sans" w:cs="Open Sans"/>
          <w:b/>
          <w:bCs/>
          <w:i/>
          <w:sz w:val="32"/>
          <w:szCs w:val="32"/>
        </w:rPr>
      </w:pPr>
    </w:p>
    <w:p w14:paraId="0A34118C" w14:textId="4AAD587E" w:rsidR="00644526" w:rsidRPr="00644526" w:rsidRDefault="00644526" w:rsidP="00644526">
      <w:pPr>
        <w:jc w:val="center"/>
        <w:rPr>
          <w:rFonts w:ascii="Open Sans" w:hAnsi="Open Sans" w:cs="Open Sans"/>
          <w:b/>
          <w:bCs/>
          <w:i/>
          <w:sz w:val="32"/>
          <w:szCs w:val="32"/>
        </w:rPr>
      </w:pPr>
      <w:r w:rsidRPr="00644526">
        <w:rPr>
          <w:rFonts w:ascii="Open Sans" w:hAnsi="Open Sans" w:cs="Open Sans"/>
          <w:b/>
          <w:bCs/>
          <w:i/>
          <w:sz w:val="32"/>
          <w:szCs w:val="32"/>
        </w:rPr>
        <w:t>"In Leonardo’s footsteps</w:t>
      </w:r>
      <w:r>
        <w:rPr>
          <w:rFonts w:ascii="Open Sans" w:hAnsi="Open Sans" w:cs="Open Sans"/>
          <w:b/>
          <w:bCs/>
          <w:i/>
          <w:sz w:val="32"/>
          <w:szCs w:val="32"/>
        </w:rPr>
        <w:t>:</w:t>
      </w:r>
    </w:p>
    <w:p w14:paraId="0A91EB39" w14:textId="77777777" w:rsidR="00644526" w:rsidRPr="00644526" w:rsidRDefault="00644526" w:rsidP="00644526">
      <w:pPr>
        <w:jc w:val="center"/>
        <w:rPr>
          <w:rFonts w:ascii="Open Sans" w:hAnsi="Open Sans" w:cs="Open Sans"/>
          <w:b/>
          <w:bCs/>
          <w:i/>
          <w:sz w:val="32"/>
          <w:szCs w:val="32"/>
        </w:rPr>
      </w:pPr>
      <w:r w:rsidRPr="00644526">
        <w:rPr>
          <w:rFonts w:ascii="Open Sans" w:hAnsi="Open Sans" w:cs="Open Sans"/>
          <w:b/>
          <w:bCs/>
          <w:i/>
          <w:sz w:val="32"/>
          <w:szCs w:val="32"/>
        </w:rPr>
        <w:t>Science and Cooperation "</w:t>
      </w:r>
    </w:p>
    <w:p w14:paraId="1AF9A880" w14:textId="77777777" w:rsidR="00644526" w:rsidRPr="00644526" w:rsidRDefault="00644526" w:rsidP="00644526">
      <w:pPr>
        <w:jc w:val="center"/>
        <w:rPr>
          <w:rFonts w:ascii="Open Sans" w:hAnsi="Open Sans" w:cs="Open Sans"/>
          <w:i/>
          <w:sz w:val="24"/>
          <w:szCs w:val="24"/>
        </w:rPr>
      </w:pPr>
    </w:p>
    <w:p w14:paraId="76C1F237" w14:textId="77777777" w:rsidR="00644526" w:rsidRPr="00644526" w:rsidRDefault="00644526" w:rsidP="00644526">
      <w:pPr>
        <w:jc w:val="center"/>
        <w:rPr>
          <w:rFonts w:ascii="Open Sans" w:hAnsi="Open Sans" w:cs="Open Sans"/>
          <w:i/>
          <w:sz w:val="24"/>
          <w:szCs w:val="24"/>
        </w:rPr>
      </w:pPr>
      <w:r w:rsidRPr="00644526">
        <w:rPr>
          <w:rFonts w:ascii="Open Sans" w:hAnsi="Open Sans" w:cs="Open Sans"/>
          <w:i/>
          <w:sz w:val="24"/>
          <w:szCs w:val="24"/>
        </w:rPr>
        <w:t>26 September - Imbersago (LC) 10.00 am</w:t>
      </w:r>
    </w:p>
    <w:p w14:paraId="09761F45" w14:textId="77777777" w:rsidR="00644526" w:rsidRPr="00644526" w:rsidRDefault="00644526" w:rsidP="00644526">
      <w:pPr>
        <w:jc w:val="center"/>
        <w:rPr>
          <w:rFonts w:ascii="Open Sans" w:hAnsi="Open Sans" w:cs="Open Sans"/>
          <w:i/>
          <w:sz w:val="24"/>
          <w:szCs w:val="24"/>
        </w:rPr>
      </w:pPr>
      <w:r w:rsidRPr="00644526">
        <w:rPr>
          <w:rFonts w:ascii="Open Sans" w:hAnsi="Open Sans" w:cs="Open Sans"/>
          <w:i/>
          <w:sz w:val="24"/>
          <w:szCs w:val="24"/>
        </w:rPr>
        <w:t>Villa CastelBarco</w:t>
      </w:r>
    </w:p>
    <w:p w14:paraId="139A5424" w14:textId="77777777" w:rsidR="00644526" w:rsidRPr="00644526" w:rsidRDefault="00644526" w:rsidP="00644526">
      <w:pPr>
        <w:jc w:val="center"/>
        <w:rPr>
          <w:rFonts w:ascii="Open Sans" w:hAnsi="Open Sans" w:cs="Open Sans"/>
          <w:i/>
          <w:sz w:val="24"/>
          <w:szCs w:val="24"/>
        </w:rPr>
      </w:pPr>
    </w:p>
    <w:p w14:paraId="229A93CA" w14:textId="77777777" w:rsidR="00644526" w:rsidRPr="00644526" w:rsidRDefault="00644526" w:rsidP="00644526">
      <w:pPr>
        <w:jc w:val="both"/>
        <w:rPr>
          <w:rFonts w:ascii="Open Sans" w:hAnsi="Open Sans" w:cs="Open Sans"/>
          <w:i/>
          <w:sz w:val="24"/>
          <w:szCs w:val="24"/>
        </w:rPr>
      </w:pPr>
    </w:p>
    <w:p w14:paraId="1F247464" w14:textId="6033044F"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celebrations for the European Cooperation Day were held on </w:t>
      </w:r>
      <w:r w:rsidRPr="00644526">
        <w:rPr>
          <w:rFonts w:ascii="Open Sans" w:hAnsi="Open Sans" w:cs="Open Sans"/>
          <w:b/>
          <w:bCs/>
          <w:i/>
          <w:sz w:val="24"/>
          <w:szCs w:val="24"/>
        </w:rPr>
        <w:t>26 September</w:t>
      </w:r>
      <w:r w:rsidRPr="00644526">
        <w:rPr>
          <w:rFonts w:ascii="Open Sans" w:hAnsi="Open Sans" w:cs="Open Sans"/>
          <w:i/>
          <w:sz w:val="24"/>
          <w:szCs w:val="24"/>
        </w:rPr>
        <w:t xml:space="preserve"> in the splendid setting of </w:t>
      </w:r>
      <w:r w:rsidRPr="00644526">
        <w:rPr>
          <w:rFonts w:ascii="Open Sans" w:hAnsi="Open Sans" w:cs="Open Sans"/>
          <w:b/>
          <w:bCs/>
          <w:i/>
          <w:sz w:val="24"/>
          <w:szCs w:val="24"/>
        </w:rPr>
        <w:t>Villa Castel Barco in Imbersago</w:t>
      </w:r>
      <w:r w:rsidRPr="00644526">
        <w:rPr>
          <w:rFonts w:ascii="Open Sans" w:hAnsi="Open Sans" w:cs="Open Sans"/>
          <w:i/>
          <w:sz w:val="24"/>
          <w:szCs w:val="24"/>
        </w:rPr>
        <w:t xml:space="preserve"> (LC), involving the </w:t>
      </w:r>
      <w:r w:rsidRPr="00644526">
        <w:rPr>
          <w:rFonts w:ascii="Open Sans" w:hAnsi="Open Sans" w:cs="Open Sans"/>
          <w:b/>
          <w:bCs/>
          <w:i/>
          <w:sz w:val="24"/>
          <w:szCs w:val="24"/>
        </w:rPr>
        <w:t>Interreg V-A Italy-Swiss Cross-border Cooperation Programme and its projects</w:t>
      </w:r>
      <w:r w:rsidRPr="00644526">
        <w:rPr>
          <w:rFonts w:ascii="Open Sans" w:hAnsi="Open Sans" w:cs="Open Sans"/>
          <w:i/>
          <w:sz w:val="24"/>
          <w:szCs w:val="24"/>
        </w:rPr>
        <w:t xml:space="preserve"> on </w:t>
      </w:r>
      <w:r w:rsidRPr="00644526">
        <w:rPr>
          <w:rFonts w:ascii="Open Sans" w:hAnsi="Open Sans" w:cs="Open Sans"/>
          <w:b/>
          <w:bCs/>
          <w:i/>
          <w:sz w:val="24"/>
          <w:szCs w:val="24"/>
        </w:rPr>
        <w:t>science and Innovation.</w:t>
      </w:r>
    </w:p>
    <w:p w14:paraId="5491E928" w14:textId="77777777" w:rsidR="00644526" w:rsidRPr="00644526" w:rsidRDefault="00644526" w:rsidP="00644526">
      <w:pPr>
        <w:jc w:val="both"/>
        <w:rPr>
          <w:rFonts w:ascii="Open Sans" w:hAnsi="Open Sans" w:cs="Open Sans"/>
          <w:i/>
          <w:sz w:val="24"/>
          <w:szCs w:val="24"/>
        </w:rPr>
      </w:pPr>
    </w:p>
    <w:p w14:paraId="7CAA92A6" w14:textId="539A0022"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event entitled </w:t>
      </w:r>
      <w:r w:rsidRPr="00644526">
        <w:rPr>
          <w:rFonts w:ascii="Open Sans" w:hAnsi="Open Sans" w:cs="Open Sans"/>
          <w:b/>
          <w:bCs/>
          <w:i/>
          <w:sz w:val="24"/>
          <w:szCs w:val="24"/>
        </w:rPr>
        <w:t>"In Leonardo’s footsteps: science and cooperation"</w:t>
      </w:r>
      <w:r w:rsidRPr="00644526">
        <w:rPr>
          <w:rFonts w:ascii="Open Sans" w:hAnsi="Open Sans" w:cs="Open Sans"/>
          <w:i/>
          <w:sz w:val="24"/>
          <w:szCs w:val="24"/>
        </w:rPr>
        <w:t xml:space="preserve"> was organized on the </w:t>
      </w:r>
      <w:r w:rsidRPr="00644526">
        <w:rPr>
          <w:rFonts w:ascii="Open Sans" w:hAnsi="Open Sans" w:cs="Open Sans"/>
          <w:b/>
          <w:bCs/>
          <w:i/>
          <w:sz w:val="24"/>
          <w:szCs w:val="24"/>
        </w:rPr>
        <w:t>500th anniversary of Leonardo da Vinci's death</w:t>
      </w:r>
      <w:r w:rsidRPr="00644526">
        <w:rPr>
          <w:rFonts w:ascii="Open Sans" w:hAnsi="Open Sans" w:cs="Open Sans"/>
          <w:i/>
          <w:sz w:val="24"/>
          <w:szCs w:val="24"/>
        </w:rPr>
        <w:t xml:space="preserve">, to celebrate an area such as the innovation in which Leonardo's genius excelled and where </w:t>
      </w:r>
      <w:r>
        <w:rPr>
          <w:rFonts w:ascii="Open Sans" w:hAnsi="Open Sans" w:cs="Open Sans"/>
          <w:i/>
          <w:sz w:val="24"/>
          <w:szCs w:val="24"/>
        </w:rPr>
        <w:t>c</w:t>
      </w:r>
      <w:r w:rsidRPr="00644526">
        <w:rPr>
          <w:rFonts w:ascii="Open Sans" w:hAnsi="Open Sans" w:cs="Open Sans"/>
          <w:i/>
          <w:sz w:val="24"/>
          <w:szCs w:val="24"/>
        </w:rPr>
        <w:t xml:space="preserve">ooperation </w:t>
      </w:r>
      <w:r>
        <w:rPr>
          <w:rFonts w:ascii="Open Sans" w:hAnsi="Open Sans" w:cs="Open Sans"/>
          <w:i/>
          <w:sz w:val="24"/>
          <w:szCs w:val="24"/>
        </w:rPr>
        <w:t xml:space="preserve">between countries </w:t>
      </w:r>
      <w:r w:rsidRPr="00644526">
        <w:rPr>
          <w:rFonts w:ascii="Open Sans" w:hAnsi="Open Sans" w:cs="Open Sans"/>
          <w:i/>
          <w:sz w:val="24"/>
          <w:szCs w:val="24"/>
        </w:rPr>
        <w:t>is the protagonist.</w:t>
      </w:r>
    </w:p>
    <w:p w14:paraId="36C8D275" w14:textId="77777777" w:rsidR="00644526" w:rsidRPr="00644526" w:rsidRDefault="00644526" w:rsidP="00644526">
      <w:pPr>
        <w:jc w:val="both"/>
        <w:rPr>
          <w:rFonts w:ascii="Open Sans" w:hAnsi="Open Sans" w:cs="Open Sans"/>
          <w:i/>
          <w:sz w:val="24"/>
          <w:szCs w:val="24"/>
        </w:rPr>
      </w:pPr>
    </w:p>
    <w:p w14:paraId="513E9890" w14:textId="77777777"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day was attended by </w:t>
      </w:r>
      <w:r w:rsidRPr="00644526">
        <w:rPr>
          <w:rFonts w:ascii="Open Sans" w:hAnsi="Open Sans" w:cs="Open Sans"/>
          <w:b/>
          <w:bCs/>
          <w:i/>
          <w:sz w:val="24"/>
          <w:szCs w:val="24"/>
        </w:rPr>
        <w:t>200 people</w:t>
      </w:r>
      <w:r w:rsidRPr="00644526">
        <w:rPr>
          <w:rFonts w:ascii="Open Sans" w:hAnsi="Open Sans" w:cs="Open Sans"/>
          <w:i/>
          <w:sz w:val="24"/>
          <w:szCs w:val="24"/>
        </w:rPr>
        <w:t xml:space="preserve">, including </w:t>
      </w:r>
      <w:r w:rsidRPr="00644526">
        <w:rPr>
          <w:rFonts w:ascii="Open Sans" w:hAnsi="Open Sans" w:cs="Open Sans"/>
          <w:b/>
          <w:bCs/>
          <w:i/>
          <w:sz w:val="24"/>
          <w:szCs w:val="24"/>
        </w:rPr>
        <w:t>120 students and teachers from high schools in the cooperation area</w:t>
      </w:r>
      <w:r w:rsidRPr="00644526">
        <w:rPr>
          <w:rFonts w:ascii="Open Sans" w:hAnsi="Open Sans" w:cs="Open Sans"/>
          <w:i/>
          <w:sz w:val="24"/>
          <w:szCs w:val="24"/>
        </w:rPr>
        <w:t>, and in particular the boys from the Human and Scientific Sciences High School "RM Adelaide" and from the school of high school education, technical and professional Verrès (Aosta), the MG Agnesi State High School in Merate (LC), the Mendrisio Professional Technical Center (Canton Ticino), and the ISIS Romagnosi Institute in Erba.</w:t>
      </w:r>
    </w:p>
    <w:p w14:paraId="696F9FC8" w14:textId="77777777" w:rsidR="00644526" w:rsidRPr="00644526" w:rsidRDefault="00644526" w:rsidP="00644526">
      <w:pPr>
        <w:jc w:val="both"/>
        <w:rPr>
          <w:rFonts w:ascii="Open Sans" w:hAnsi="Open Sans" w:cs="Open Sans"/>
          <w:i/>
          <w:sz w:val="24"/>
          <w:szCs w:val="24"/>
        </w:rPr>
      </w:pPr>
    </w:p>
    <w:p w14:paraId="7A51A2D4" w14:textId="77777777" w:rsidR="00644526" w:rsidRPr="00644526" w:rsidRDefault="00644526" w:rsidP="00644526">
      <w:pPr>
        <w:jc w:val="both"/>
        <w:rPr>
          <w:rFonts w:ascii="Open Sans" w:hAnsi="Open Sans" w:cs="Open Sans"/>
          <w:i/>
          <w:sz w:val="24"/>
          <w:szCs w:val="24"/>
        </w:rPr>
      </w:pPr>
    </w:p>
    <w:p w14:paraId="28E0A3CA" w14:textId="77777777" w:rsidR="00644526" w:rsidRPr="00644526" w:rsidRDefault="00644526" w:rsidP="00644526">
      <w:pPr>
        <w:jc w:val="both"/>
        <w:rPr>
          <w:rFonts w:ascii="Open Sans" w:hAnsi="Open Sans" w:cs="Open Sans"/>
          <w:i/>
          <w:sz w:val="24"/>
          <w:szCs w:val="24"/>
        </w:rPr>
      </w:pPr>
    </w:p>
    <w:p w14:paraId="4CF85120" w14:textId="19F2AE86"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day opened with an introduction on the life and works of </w:t>
      </w:r>
      <w:r w:rsidRPr="00DB7DF7">
        <w:rPr>
          <w:rFonts w:ascii="Open Sans" w:hAnsi="Open Sans" w:cs="Open Sans"/>
          <w:b/>
          <w:bCs/>
          <w:i/>
          <w:sz w:val="24"/>
          <w:szCs w:val="24"/>
        </w:rPr>
        <w:t>Leonardo da Vinci</w:t>
      </w:r>
      <w:r w:rsidRPr="00644526">
        <w:rPr>
          <w:rFonts w:ascii="Open Sans" w:hAnsi="Open Sans" w:cs="Open Sans"/>
          <w:i/>
          <w:sz w:val="24"/>
          <w:szCs w:val="24"/>
        </w:rPr>
        <w:t xml:space="preserve"> by the managing authority Enzo Galbiati, followed by a description of the Leonardo itineraries that branch out on the banks of the Adda near Imbersago, by </w:t>
      </w:r>
      <w:r w:rsidRPr="009944CE">
        <w:rPr>
          <w:rFonts w:ascii="Open Sans" w:hAnsi="Open Sans" w:cs="Open Sans"/>
          <w:i/>
          <w:sz w:val="24"/>
          <w:szCs w:val="24"/>
        </w:rPr>
        <w:t xml:space="preserve">the </w:t>
      </w:r>
      <w:r w:rsidR="009944CE" w:rsidRPr="009944CE">
        <w:rPr>
          <w:rFonts w:ascii="Open Sans" w:hAnsi="Open Sans" w:cs="Open Sans"/>
          <w:i/>
          <w:sz w:val="24"/>
          <w:szCs w:val="24"/>
        </w:rPr>
        <w:t>referent</w:t>
      </w:r>
      <w:r w:rsidRPr="009944CE">
        <w:rPr>
          <w:rFonts w:ascii="Open Sans" w:hAnsi="Open Sans" w:cs="Open Sans"/>
          <w:i/>
          <w:sz w:val="24"/>
          <w:szCs w:val="24"/>
        </w:rPr>
        <w:t xml:space="preserve"> of the</w:t>
      </w:r>
      <w:r w:rsidRPr="00DB7DF7">
        <w:rPr>
          <w:rFonts w:ascii="Open Sans" w:hAnsi="Open Sans" w:cs="Open Sans"/>
          <w:b/>
          <w:bCs/>
          <w:i/>
          <w:sz w:val="24"/>
          <w:szCs w:val="24"/>
        </w:rPr>
        <w:t xml:space="preserve"> Vivi 2.0 project Carlo Montisci</w:t>
      </w:r>
      <w:r w:rsidRPr="00644526">
        <w:rPr>
          <w:rFonts w:ascii="Open Sans" w:hAnsi="Open Sans" w:cs="Open Sans"/>
          <w:i/>
          <w:sz w:val="24"/>
          <w:szCs w:val="24"/>
        </w:rPr>
        <w:t>.</w:t>
      </w:r>
    </w:p>
    <w:p w14:paraId="6D4D232C" w14:textId="77777777" w:rsidR="00644526" w:rsidRPr="00644526" w:rsidRDefault="00644526" w:rsidP="00644526">
      <w:pPr>
        <w:jc w:val="both"/>
        <w:rPr>
          <w:rFonts w:ascii="Open Sans" w:hAnsi="Open Sans" w:cs="Open Sans"/>
          <w:i/>
          <w:sz w:val="24"/>
          <w:szCs w:val="24"/>
        </w:rPr>
      </w:pPr>
    </w:p>
    <w:p w14:paraId="434B3410" w14:textId="2114A3CC"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day continued with an interesting speech by </w:t>
      </w:r>
      <w:r w:rsidRPr="00DB7DF7">
        <w:rPr>
          <w:rFonts w:ascii="Open Sans" w:hAnsi="Open Sans" w:cs="Open Sans"/>
          <w:b/>
          <w:bCs/>
          <w:i/>
          <w:sz w:val="24"/>
          <w:szCs w:val="24"/>
        </w:rPr>
        <w:t>Filippo Bonaventura and Laura Paganini</w:t>
      </w:r>
      <w:r w:rsidRPr="00644526">
        <w:rPr>
          <w:rFonts w:ascii="Open Sans" w:hAnsi="Open Sans" w:cs="Open Sans"/>
          <w:i/>
          <w:sz w:val="24"/>
          <w:szCs w:val="24"/>
        </w:rPr>
        <w:t xml:space="preserve"> - scientific advisers of the </w:t>
      </w:r>
      <w:r w:rsidRPr="00DB7DF7">
        <w:rPr>
          <w:rFonts w:ascii="Open Sans" w:hAnsi="Open Sans" w:cs="Open Sans"/>
          <w:b/>
          <w:bCs/>
          <w:i/>
          <w:sz w:val="24"/>
          <w:szCs w:val="24"/>
        </w:rPr>
        <w:t>"</w:t>
      </w:r>
      <w:r w:rsidR="00DB7DF7">
        <w:rPr>
          <w:rFonts w:ascii="Open Sans" w:hAnsi="Open Sans" w:cs="Open Sans"/>
          <w:b/>
          <w:bCs/>
          <w:i/>
          <w:sz w:val="24"/>
          <w:szCs w:val="24"/>
        </w:rPr>
        <w:t>Chi ha paura del buio</w:t>
      </w:r>
      <w:r w:rsidRPr="00DB7DF7">
        <w:rPr>
          <w:rFonts w:ascii="Open Sans" w:hAnsi="Open Sans" w:cs="Open Sans"/>
          <w:b/>
          <w:bCs/>
          <w:i/>
          <w:sz w:val="24"/>
          <w:szCs w:val="24"/>
        </w:rPr>
        <w:t>"</w:t>
      </w:r>
      <w:r w:rsidRPr="00644526">
        <w:rPr>
          <w:rFonts w:ascii="Open Sans" w:hAnsi="Open Sans" w:cs="Open Sans"/>
          <w:i/>
          <w:sz w:val="24"/>
          <w:szCs w:val="24"/>
        </w:rPr>
        <w:t xml:space="preserve"> Association - on the theme </w:t>
      </w:r>
      <w:r w:rsidRPr="00DB7DF7">
        <w:rPr>
          <w:rFonts w:ascii="Open Sans" w:hAnsi="Open Sans" w:cs="Open Sans"/>
          <w:b/>
          <w:bCs/>
          <w:i/>
          <w:sz w:val="24"/>
          <w:szCs w:val="24"/>
        </w:rPr>
        <w:t xml:space="preserve">"The Geniality </w:t>
      </w:r>
      <w:r w:rsidRPr="00DB7DF7">
        <w:rPr>
          <w:rFonts w:ascii="Open Sans" w:hAnsi="Open Sans" w:cs="Open Sans"/>
          <w:b/>
          <w:bCs/>
          <w:i/>
          <w:sz w:val="24"/>
          <w:szCs w:val="24"/>
        </w:rPr>
        <w:lastRenderedPageBreak/>
        <w:t>of Leonardo"</w:t>
      </w:r>
      <w:r w:rsidR="00DB7DF7" w:rsidRPr="00DB7DF7">
        <w:rPr>
          <w:rFonts w:ascii="Open Sans" w:hAnsi="Open Sans" w:cs="Open Sans"/>
          <w:i/>
          <w:sz w:val="24"/>
          <w:szCs w:val="24"/>
        </w:rPr>
        <w:t>,</w:t>
      </w:r>
      <w:r w:rsidRPr="00644526">
        <w:rPr>
          <w:rFonts w:ascii="Open Sans" w:hAnsi="Open Sans" w:cs="Open Sans"/>
          <w:i/>
          <w:sz w:val="24"/>
          <w:szCs w:val="24"/>
        </w:rPr>
        <w:t xml:space="preserve"> illustrating the scientific sectors in which Leonardo</w:t>
      </w:r>
      <w:r w:rsidR="00DB7DF7">
        <w:rPr>
          <w:rFonts w:ascii="Open Sans" w:hAnsi="Open Sans" w:cs="Open Sans"/>
          <w:i/>
          <w:sz w:val="24"/>
          <w:szCs w:val="24"/>
        </w:rPr>
        <w:t>’s</w:t>
      </w:r>
      <w:r w:rsidRPr="00644526">
        <w:rPr>
          <w:rFonts w:ascii="Open Sans" w:hAnsi="Open Sans" w:cs="Open Sans"/>
          <w:i/>
          <w:sz w:val="24"/>
          <w:szCs w:val="24"/>
        </w:rPr>
        <w:t xml:space="preserve"> </w:t>
      </w:r>
      <w:r w:rsidR="00DB7DF7">
        <w:rPr>
          <w:rFonts w:ascii="Open Sans" w:hAnsi="Open Sans" w:cs="Open Sans"/>
          <w:i/>
          <w:sz w:val="24"/>
          <w:szCs w:val="24"/>
        </w:rPr>
        <w:t xml:space="preserve">genius </w:t>
      </w:r>
      <w:r w:rsidRPr="00644526">
        <w:rPr>
          <w:rFonts w:ascii="Open Sans" w:hAnsi="Open Sans" w:cs="Open Sans"/>
          <w:i/>
          <w:sz w:val="24"/>
          <w:szCs w:val="24"/>
        </w:rPr>
        <w:t>excel</w:t>
      </w:r>
      <w:r w:rsidR="00DB7DF7">
        <w:rPr>
          <w:rFonts w:ascii="Open Sans" w:hAnsi="Open Sans" w:cs="Open Sans"/>
          <w:i/>
          <w:sz w:val="24"/>
          <w:szCs w:val="24"/>
        </w:rPr>
        <w:t>led</w:t>
      </w:r>
      <w:r w:rsidRPr="00644526">
        <w:rPr>
          <w:rFonts w:ascii="Open Sans" w:hAnsi="Open Sans" w:cs="Open Sans"/>
          <w:i/>
          <w:sz w:val="24"/>
          <w:szCs w:val="24"/>
        </w:rPr>
        <w:t xml:space="preserve"> and </w:t>
      </w:r>
      <w:r w:rsidR="00DB7DF7">
        <w:rPr>
          <w:rFonts w:ascii="Open Sans" w:hAnsi="Open Sans" w:cs="Open Sans"/>
          <w:i/>
          <w:sz w:val="24"/>
          <w:szCs w:val="24"/>
        </w:rPr>
        <w:t xml:space="preserve">the </w:t>
      </w:r>
      <w:r w:rsidR="00DB7DF7" w:rsidRPr="00644526">
        <w:rPr>
          <w:rFonts w:ascii="Open Sans" w:hAnsi="Open Sans" w:cs="Open Sans"/>
          <w:i/>
          <w:sz w:val="24"/>
          <w:szCs w:val="24"/>
        </w:rPr>
        <w:t>cooperation</w:t>
      </w:r>
      <w:r w:rsidR="00DB7DF7">
        <w:rPr>
          <w:rFonts w:ascii="Open Sans" w:hAnsi="Open Sans" w:cs="Open Sans"/>
          <w:i/>
          <w:sz w:val="24"/>
          <w:szCs w:val="24"/>
        </w:rPr>
        <w:t xml:space="preserve">-based </w:t>
      </w:r>
      <w:r w:rsidRPr="00644526">
        <w:rPr>
          <w:rFonts w:ascii="Open Sans" w:hAnsi="Open Sans" w:cs="Open Sans"/>
          <w:i/>
          <w:sz w:val="24"/>
          <w:szCs w:val="24"/>
        </w:rPr>
        <w:t xml:space="preserve">research sectors </w:t>
      </w:r>
      <w:r w:rsidR="00DB7DF7">
        <w:rPr>
          <w:rFonts w:ascii="Open Sans" w:hAnsi="Open Sans" w:cs="Open Sans"/>
          <w:i/>
          <w:sz w:val="24"/>
          <w:szCs w:val="24"/>
        </w:rPr>
        <w:t xml:space="preserve">that today </w:t>
      </w:r>
      <w:r w:rsidRPr="00644526">
        <w:rPr>
          <w:rFonts w:ascii="Open Sans" w:hAnsi="Open Sans" w:cs="Open Sans"/>
          <w:i/>
          <w:sz w:val="24"/>
          <w:szCs w:val="24"/>
        </w:rPr>
        <w:t xml:space="preserve">contribute to </w:t>
      </w:r>
      <w:r w:rsidR="00DB7DF7">
        <w:rPr>
          <w:rFonts w:ascii="Open Sans" w:hAnsi="Open Sans" w:cs="Open Sans"/>
          <w:i/>
          <w:sz w:val="24"/>
          <w:szCs w:val="24"/>
        </w:rPr>
        <w:t xml:space="preserve">the </w:t>
      </w:r>
      <w:r w:rsidRPr="00644526">
        <w:rPr>
          <w:rFonts w:ascii="Open Sans" w:hAnsi="Open Sans" w:cs="Open Sans"/>
          <w:i/>
          <w:sz w:val="24"/>
          <w:szCs w:val="24"/>
        </w:rPr>
        <w:t>technological innovation.</w:t>
      </w:r>
    </w:p>
    <w:p w14:paraId="39CC6AD8" w14:textId="77777777" w:rsidR="00DB7DF7" w:rsidRDefault="00DB7DF7" w:rsidP="00644526">
      <w:pPr>
        <w:jc w:val="both"/>
        <w:rPr>
          <w:rFonts w:ascii="Open Sans" w:hAnsi="Open Sans" w:cs="Open Sans"/>
          <w:i/>
          <w:sz w:val="24"/>
          <w:szCs w:val="24"/>
        </w:rPr>
      </w:pPr>
    </w:p>
    <w:p w14:paraId="37192500" w14:textId="442CD503" w:rsidR="00644526" w:rsidRPr="00644526" w:rsidRDefault="00DB7DF7" w:rsidP="00644526">
      <w:pPr>
        <w:jc w:val="both"/>
        <w:rPr>
          <w:rFonts w:ascii="Open Sans" w:hAnsi="Open Sans" w:cs="Open Sans"/>
          <w:i/>
          <w:sz w:val="24"/>
          <w:szCs w:val="24"/>
        </w:rPr>
      </w:pPr>
      <w:r>
        <w:rPr>
          <w:rFonts w:ascii="Open Sans" w:hAnsi="Open Sans" w:cs="Open Sans"/>
          <w:i/>
          <w:sz w:val="24"/>
          <w:szCs w:val="24"/>
        </w:rPr>
        <w:t>Then</w:t>
      </w:r>
      <w:r w:rsidR="00644526" w:rsidRPr="00644526">
        <w:rPr>
          <w:rFonts w:ascii="Open Sans" w:hAnsi="Open Sans" w:cs="Open Sans"/>
          <w:i/>
          <w:sz w:val="24"/>
          <w:szCs w:val="24"/>
        </w:rPr>
        <w:t xml:space="preserve"> the participants took part in an excursion on </w:t>
      </w:r>
      <w:r w:rsidR="00644526" w:rsidRPr="00174FE8">
        <w:rPr>
          <w:rFonts w:ascii="Open Sans" w:hAnsi="Open Sans" w:cs="Open Sans"/>
          <w:b/>
          <w:bCs/>
          <w:i/>
          <w:sz w:val="24"/>
          <w:szCs w:val="24"/>
        </w:rPr>
        <w:t xml:space="preserve">the ferry designed by Leonardo </w:t>
      </w:r>
      <w:r w:rsidR="00644526" w:rsidRPr="00644526">
        <w:rPr>
          <w:rFonts w:ascii="Open Sans" w:hAnsi="Open Sans" w:cs="Open Sans"/>
          <w:i/>
          <w:sz w:val="24"/>
          <w:szCs w:val="24"/>
        </w:rPr>
        <w:t xml:space="preserve">that moves from one bank to the other of the </w:t>
      </w:r>
      <w:r w:rsidR="002E7236" w:rsidRPr="00644526">
        <w:rPr>
          <w:rFonts w:ascii="Open Sans" w:hAnsi="Open Sans" w:cs="Open Sans"/>
          <w:i/>
          <w:sz w:val="24"/>
          <w:szCs w:val="24"/>
        </w:rPr>
        <w:t xml:space="preserve">Adda </w:t>
      </w:r>
      <w:r w:rsidR="00644526" w:rsidRPr="00644526">
        <w:rPr>
          <w:rFonts w:ascii="Open Sans" w:hAnsi="Open Sans" w:cs="Open Sans"/>
          <w:i/>
          <w:sz w:val="24"/>
          <w:szCs w:val="24"/>
        </w:rPr>
        <w:t>river</w:t>
      </w:r>
      <w:r w:rsidR="002E7236">
        <w:rPr>
          <w:rFonts w:ascii="Open Sans" w:hAnsi="Open Sans" w:cs="Open Sans"/>
          <w:i/>
          <w:sz w:val="24"/>
          <w:szCs w:val="24"/>
        </w:rPr>
        <w:t>,</w:t>
      </w:r>
      <w:r w:rsidR="00644526" w:rsidRPr="00644526">
        <w:rPr>
          <w:rFonts w:ascii="Open Sans" w:hAnsi="Open Sans" w:cs="Open Sans"/>
          <w:i/>
          <w:sz w:val="24"/>
          <w:szCs w:val="24"/>
        </w:rPr>
        <w:t xml:space="preserve"> with the force of the current.</w:t>
      </w:r>
    </w:p>
    <w:p w14:paraId="5AAD4D03" w14:textId="3729BA4A"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The participants also took part in the </w:t>
      </w:r>
      <w:r w:rsidR="002E7236" w:rsidRPr="00644526">
        <w:rPr>
          <w:rFonts w:ascii="Open Sans" w:hAnsi="Open Sans" w:cs="Open Sans"/>
          <w:i/>
          <w:sz w:val="24"/>
          <w:szCs w:val="24"/>
        </w:rPr>
        <w:t>Interreg Italy</w:t>
      </w:r>
      <w:r w:rsidR="00AB507C">
        <w:rPr>
          <w:rFonts w:ascii="Open Sans" w:hAnsi="Open Sans" w:cs="Open Sans"/>
          <w:i/>
          <w:sz w:val="24"/>
          <w:szCs w:val="24"/>
        </w:rPr>
        <w:t>-</w:t>
      </w:r>
      <w:r w:rsidR="002E7236" w:rsidRPr="00644526">
        <w:rPr>
          <w:rFonts w:ascii="Open Sans" w:hAnsi="Open Sans" w:cs="Open Sans"/>
          <w:i/>
          <w:sz w:val="24"/>
          <w:szCs w:val="24"/>
        </w:rPr>
        <w:t>Switzerland projects dedicated to science</w:t>
      </w:r>
      <w:r w:rsidR="002E7236">
        <w:rPr>
          <w:rFonts w:ascii="Open Sans" w:hAnsi="Open Sans" w:cs="Open Sans"/>
          <w:i/>
          <w:sz w:val="24"/>
          <w:szCs w:val="24"/>
        </w:rPr>
        <w:t xml:space="preserve"> </w:t>
      </w:r>
      <w:r w:rsidR="002E7236" w:rsidRPr="00644526">
        <w:rPr>
          <w:rFonts w:ascii="Open Sans" w:hAnsi="Open Sans" w:cs="Open Sans"/>
          <w:i/>
          <w:sz w:val="24"/>
          <w:szCs w:val="24"/>
        </w:rPr>
        <w:t>workshop</w:t>
      </w:r>
      <w:r w:rsidR="002E7236">
        <w:rPr>
          <w:rFonts w:ascii="Open Sans" w:hAnsi="Open Sans" w:cs="Open Sans"/>
          <w:i/>
          <w:sz w:val="24"/>
          <w:szCs w:val="24"/>
        </w:rPr>
        <w:t>s</w:t>
      </w:r>
      <w:r w:rsidRPr="00644526">
        <w:rPr>
          <w:rFonts w:ascii="Open Sans" w:hAnsi="Open Sans" w:cs="Open Sans"/>
          <w:i/>
          <w:sz w:val="24"/>
          <w:szCs w:val="24"/>
        </w:rPr>
        <w:t>:</w:t>
      </w:r>
    </w:p>
    <w:p w14:paraId="6698166D" w14:textId="77777777" w:rsidR="002E7236" w:rsidRDefault="00644526" w:rsidP="00644526">
      <w:pPr>
        <w:pStyle w:val="ListParagraph"/>
        <w:numPr>
          <w:ilvl w:val="0"/>
          <w:numId w:val="3"/>
        </w:numPr>
        <w:jc w:val="both"/>
        <w:rPr>
          <w:rFonts w:ascii="Open Sans" w:hAnsi="Open Sans" w:cs="Open Sans"/>
          <w:i/>
          <w:sz w:val="24"/>
          <w:szCs w:val="24"/>
        </w:rPr>
      </w:pPr>
      <w:r w:rsidRPr="00174FE8">
        <w:rPr>
          <w:rFonts w:ascii="Open Sans" w:hAnsi="Open Sans" w:cs="Open Sans"/>
          <w:b/>
          <w:bCs/>
          <w:i/>
          <w:sz w:val="24"/>
          <w:szCs w:val="24"/>
        </w:rPr>
        <w:t>BrainArt project laboratory:</w:t>
      </w:r>
      <w:r w:rsidRPr="002E7236">
        <w:rPr>
          <w:rFonts w:ascii="Open Sans" w:hAnsi="Open Sans" w:cs="Open Sans"/>
          <w:i/>
          <w:sz w:val="24"/>
          <w:szCs w:val="24"/>
        </w:rPr>
        <w:t xml:space="preserve"> allowed to experiment the technologies to create music through the movement</w:t>
      </w:r>
      <w:r w:rsidR="002E7236">
        <w:rPr>
          <w:rFonts w:ascii="Open Sans" w:hAnsi="Open Sans" w:cs="Open Sans"/>
          <w:i/>
          <w:sz w:val="24"/>
          <w:szCs w:val="24"/>
        </w:rPr>
        <w:t>,</w:t>
      </w:r>
      <w:r w:rsidRPr="002E7236">
        <w:rPr>
          <w:rFonts w:ascii="Open Sans" w:hAnsi="Open Sans" w:cs="Open Sans"/>
          <w:i/>
          <w:sz w:val="24"/>
          <w:szCs w:val="24"/>
        </w:rPr>
        <w:t xml:space="preserve"> employed by the project for the care and social inclusion of patients with disabilities;</w:t>
      </w:r>
    </w:p>
    <w:p w14:paraId="64967BF5" w14:textId="77777777" w:rsidR="00174FE8" w:rsidRDefault="00644526" w:rsidP="00644526">
      <w:pPr>
        <w:pStyle w:val="ListParagraph"/>
        <w:numPr>
          <w:ilvl w:val="0"/>
          <w:numId w:val="3"/>
        </w:numPr>
        <w:jc w:val="both"/>
        <w:rPr>
          <w:rFonts w:ascii="Open Sans" w:hAnsi="Open Sans" w:cs="Open Sans"/>
          <w:i/>
          <w:sz w:val="24"/>
          <w:szCs w:val="24"/>
        </w:rPr>
      </w:pPr>
      <w:r w:rsidRPr="00174FE8">
        <w:rPr>
          <w:rFonts w:ascii="Open Sans" w:hAnsi="Open Sans" w:cs="Open Sans"/>
          <w:b/>
          <w:bCs/>
          <w:i/>
          <w:sz w:val="24"/>
          <w:szCs w:val="24"/>
        </w:rPr>
        <w:t>Simile project laboratory:</w:t>
      </w:r>
      <w:r w:rsidRPr="002E7236">
        <w:rPr>
          <w:rFonts w:ascii="Open Sans" w:hAnsi="Open Sans" w:cs="Open Sans"/>
          <w:i/>
          <w:sz w:val="24"/>
          <w:szCs w:val="24"/>
        </w:rPr>
        <w:t xml:space="preserve"> illustrated to students </w:t>
      </w:r>
      <w:r w:rsidR="00174FE8" w:rsidRPr="002E7236">
        <w:rPr>
          <w:rFonts w:ascii="Open Sans" w:hAnsi="Open Sans" w:cs="Open Sans"/>
          <w:i/>
          <w:sz w:val="24"/>
          <w:szCs w:val="24"/>
        </w:rPr>
        <w:t xml:space="preserve">how to monitor environmental pollution </w:t>
      </w:r>
      <w:r w:rsidRPr="002E7236">
        <w:rPr>
          <w:rFonts w:ascii="Open Sans" w:hAnsi="Open Sans" w:cs="Open Sans"/>
          <w:i/>
          <w:sz w:val="24"/>
          <w:szCs w:val="24"/>
        </w:rPr>
        <w:t>through maps created with the use of satellite data;</w:t>
      </w:r>
    </w:p>
    <w:p w14:paraId="2CDBC024" w14:textId="77777777" w:rsidR="00174FE8" w:rsidRDefault="00644526" w:rsidP="009068CF">
      <w:pPr>
        <w:pStyle w:val="ListParagraph"/>
        <w:numPr>
          <w:ilvl w:val="0"/>
          <w:numId w:val="3"/>
        </w:numPr>
        <w:jc w:val="both"/>
        <w:rPr>
          <w:rFonts w:ascii="Open Sans" w:hAnsi="Open Sans" w:cs="Open Sans"/>
          <w:i/>
          <w:sz w:val="24"/>
          <w:szCs w:val="24"/>
        </w:rPr>
      </w:pPr>
      <w:r w:rsidRPr="00174FE8">
        <w:rPr>
          <w:rFonts w:ascii="Open Sans" w:hAnsi="Open Sans" w:cs="Open Sans"/>
          <w:b/>
          <w:bCs/>
          <w:i/>
          <w:sz w:val="24"/>
          <w:szCs w:val="24"/>
        </w:rPr>
        <w:t>BIPV project laboratory:</w:t>
      </w:r>
      <w:r w:rsidRPr="00174FE8">
        <w:rPr>
          <w:rFonts w:ascii="Open Sans" w:hAnsi="Open Sans" w:cs="Open Sans"/>
          <w:i/>
          <w:sz w:val="24"/>
          <w:szCs w:val="24"/>
        </w:rPr>
        <w:t xml:space="preserve"> showed participants the operation of some </w:t>
      </w:r>
      <w:r w:rsidR="00174FE8" w:rsidRPr="00174FE8">
        <w:rPr>
          <w:rFonts w:ascii="Open Sans" w:hAnsi="Open Sans" w:cs="Open Sans"/>
          <w:i/>
          <w:sz w:val="24"/>
          <w:szCs w:val="24"/>
        </w:rPr>
        <w:t xml:space="preserve">innovative </w:t>
      </w:r>
      <w:r w:rsidRPr="00174FE8">
        <w:rPr>
          <w:rFonts w:ascii="Open Sans" w:hAnsi="Open Sans" w:cs="Open Sans"/>
          <w:i/>
          <w:sz w:val="24"/>
          <w:szCs w:val="24"/>
        </w:rPr>
        <w:t>solar panels;</w:t>
      </w:r>
    </w:p>
    <w:p w14:paraId="184EE75C" w14:textId="7EA57739" w:rsidR="00644526" w:rsidRPr="00174FE8" w:rsidRDefault="00644526" w:rsidP="009068CF">
      <w:pPr>
        <w:pStyle w:val="ListParagraph"/>
        <w:numPr>
          <w:ilvl w:val="0"/>
          <w:numId w:val="3"/>
        </w:numPr>
        <w:jc w:val="both"/>
        <w:rPr>
          <w:rFonts w:ascii="Open Sans" w:hAnsi="Open Sans" w:cs="Open Sans"/>
          <w:i/>
          <w:sz w:val="24"/>
          <w:szCs w:val="24"/>
        </w:rPr>
      </w:pPr>
      <w:r w:rsidRPr="00174FE8">
        <w:rPr>
          <w:rFonts w:ascii="Open Sans" w:hAnsi="Open Sans" w:cs="Open Sans"/>
          <w:b/>
          <w:bCs/>
          <w:i/>
          <w:sz w:val="24"/>
          <w:szCs w:val="24"/>
        </w:rPr>
        <w:t>“Europe is you” workshop:</w:t>
      </w:r>
      <w:r w:rsidRPr="00174FE8">
        <w:rPr>
          <w:rFonts w:ascii="Open Sans" w:hAnsi="Open Sans" w:cs="Open Sans"/>
          <w:i/>
          <w:sz w:val="24"/>
          <w:szCs w:val="24"/>
        </w:rPr>
        <w:t xml:space="preserve"> through interactive panels the participants were able to express their opinion on the European identity and on the policies they consider most valid to promote cooperation.</w:t>
      </w:r>
    </w:p>
    <w:p w14:paraId="260E638E" w14:textId="77777777" w:rsidR="00644526" w:rsidRPr="00644526" w:rsidRDefault="00644526" w:rsidP="00644526">
      <w:pPr>
        <w:jc w:val="both"/>
        <w:rPr>
          <w:rFonts w:ascii="Open Sans" w:hAnsi="Open Sans" w:cs="Open Sans"/>
          <w:i/>
          <w:sz w:val="24"/>
          <w:szCs w:val="24"/>
        </w:rPr>
      </w:pPr>
    </w:p>
    <w:p w14:paraId="110DFBBB" w14:textId="2760CDA6" w:rsidR="00644526" w:rsidRPr="00644526" w:rsidRDefault="00644526" w:rsidP="00644526">
      <w:pPr>
        <w:jc w:val="both"/>
        <w:rPr>
          <w:rFonts w:ascii="Open Sans" w:hAnsi="Open Sans" w:cs="Open Sans"/>
          <w:i/>
          <w:sz w:val="24"/>
          <w:szCs w:val="24"/>
        </w:rPr>
      </w:pPr>
      <w:r w:rsidRPr="00644526">
        <w:rPr>
          <w:rFonts w:ascii="Open Sans" w:hAnsi="Open Sans" w:cs="Open Sans"/>
          <w:i/>
          <w:sz w:val="24"/>
          <w:szCs w:val="24"/>
        </w:rPr>
        <w:t xml:space="preserve">In closing, the screening of the </w:t>
      </w:r>
      <w:r w:rsidRPr="00174FE8">
        <w:rPr>
          <w:rFonts w:ascii="Open Sans" w:hAnsi="Open Sans" w:cs="Open Sans"/>
          <w:b/>
          <w:bCs/>
          <w:i/>
          <w:sz w:val="24"/>
          <w:szCs w:val="24"/>
        </w:rPr>
        <w:t>informative videos</w:t>
      </w:r>
      <w:r w:rsidRPr="00644526">
        <w:rPr>
          <w:rFonts w:ascii="Open Sans" w:hAnsi="Open Sans" w:cs="Open Sans"/>
          <w:i/>
          <w:sz w:val="24"/>
          <w:szCs w:val="24"/>
        </w:rPr>
        <w:t xml:space="preserve"> of the </w:t>
      </w:r>
      <w:r w:rsidRPr="00174FE8">
        <w:rPr>
          <w:rFonts w:ascii="Open Sans" w:hAnsi="Open Sans" w:cs="Open Sans"/>
          <w:b/>
          <w:bCs/>
          <w:i/>
          <w:sz w:val="24"/>
          <w:szCs w:val="24"/>
        </w:rPr>
        <w:t>Leuciti, Atex, Verdevale and MMM projects</w:t>
      </w:r>
      <w:r w:rsidRPr="00644526">
        <w:rPr>
          <w:rFonts w:ascii="Open Sans" w:hAnsi="Open Sans" w:cs="Open Sans"/>
          <w:i/>
          <w:sz w:val="24"/>
          <w:szCs w:val="24"/>
        </w:rPr>
        <w:t xml:space="preserve">, as well as the exhibition of the photographs selected in the context of the </w:t>
      </w:r>
      <w:r w:rsidRPr="00174FE8">
        <w:rPr>
          <w:rFonts w:ascii="Open Sans" w:hAnsi="Open Sans" w:cs="Open Sans"/>
          <w:b/>
          <w:bCs/>
          <w:i/>
          <w:sz w:val="24"/>
          <w:szCs w:val="24"/>
        </w:rPr>
        <w:t>“Elderly and technology” photo contest</w:t>
      </w:r>
      <w:r w:rsidRPr="00644526">
        <w:rPr>
          <w:rFonts w:ascii="Open Sans" w:hAnsi="Open Sans" w:cs="Open Sans"/>
          <w:i/>
          <w:sz w:val="24"/>
          <w:szCs w:val="24"/>
        </w:rPr>
        <w:t xml:space="preserve"> created by the </w:t>
      </w:r>
      <w:r w:rsidRPr="00174FE8">
        <w:rPr>
          <w:rFonts w:ascii="Open Sans" w:hAnsi="Open Sans" w:cs="Open Sans"/>
          <w:b/>
          <w:bCs/>
          <w:i/>
          <w:sz w:val="24"/>
          <w:szCs w:val="24"/>
        </w:rPr>
        <w:t>Welcomtech project</w:t>
      </w:r>
      <w:r w:rsidRPr="00644526">
        <w:rPr>
          <w:rFonts w:ascii="Open Sans" w:hAnsi="Open Sans" w:cs="Open Sans"/>
          <w:i/>
          <w:sz w:val="24"/>
          <w:szCs w:val="24"/>
        </w:rPr>
        <w:t>.</w:t>
      </w:r>
    </w:p>
    <w:p w14:paraId="607EF0CD" w14:textId="77777777" w:rsidR="00644526" w:rsidRPr="00644526" w:rsidRDefault="00644526" w:rsidP="00644526">
      <w:pPr>
        <w:jc w:val="both"/>
        <w:rPr>
          <w:rFonts w:ascii="Open Sans" w:hAnsi="Open Sans" w:cs="Open Sans"/>
          <w:i/>
          <w:sz w:val="24"/>
          <w:szCs w:val="24"/>
        </w:rPr>
      </w:pPr>
    </w:p>
    <w:p w14:paraId="00E8C756" w14:textId="77777777" w:rsidR="00644526" w:rsidRPr="00644526" w:rsidRDefault="00644526" w:rsidP="00644526">
      <w:pPr>
        <w:jc w:val="both"/>
        <w:rPr>
          <w:rFonts w:ascii="Open Sans" w:hAnsi="Open Sans" w:cs="Open Sans"/>
          <w:i/>
          <w:sz w:val="24"/>
          <w:szCs w:val="24"/>
        </w:rPr>
      </w:pPr>
    </w:p>
    <w:p w14:paraId="7EFEE556" w14:textId="60A263C6" w:rsidR="00644526" w:rsidRPr="00644526" w:rsidRDefault="00644526" w:rsidP="00644526">
      <w:pPr>
        <w:jc w:val="both"/>
        <w:rPr>
          <w:rFonts w:ascii="Open Sans" w:hAnsi="Open Sans" w:cs="Open Sans"/>
          <w:i/>
          <w:sz w:val="24"/>
          <w:szCs w:val="24"/>
        </w:rPr>
      </w:pPr>
      <w:r w:rsidRPr="00174FE8">
        <w:rPr>
          <w:rFonts w:ascii="Open Sans" w:hAnsi="Open Sans" w:cs="Open Sans"/>
          <w:b/>
          <w:bCs/>
          <w:i/>
          <w:sz w:val="24"/>
          <w:szCs w:val="24"/>
        </w:rPr>
        <w:t>The</w:t>
      </w:r>
      <w:r w:rsidRPr="00644526">
        <w:rPr>
          <w:rFonts w:ascii="Open Sans" w:hAnsi="Open Sans" w:cs="Open Sans"/>
          <w:i/>
          <w:sz w:val="24"/>
          <w:szCs w:val="24"/>
        </w:rPr>
        <w:t xml:space="preserve"> </w:t>
      </w:r>
      <w:r w:rsidRPr="00174FE8">
        <w:rPr>
          <w:rFonts w:ascii="Open Sans" w:hAnsi="Open Sans" w:cs="Open Sans"/>
          <w:b/>
          <w:bCs/>
          <w:i/>
          <w:sz w:val="24"/>
          <w:szCs w:val="24"/>
        </w:rPr>
        <w:t xml:space="preserve">event realized was certified as sustainable </w:t>
      </w:r>
      <w:r w:rsidRPr="00644526">
        <w:rPr>
          <w:rFonts w:ascii="Open Sans" w:hAnsi="Open Sans" w:cs="Open Sans"/>
          <w:i/>
          <w:sz w:val="24"/>
          <w:szCs w:val="24"/>
        </w:rPr>
        <w:t xml:space="preserve">because it is plastic-free, with zero km catering and reduction of paper consumption (program and digital invitations). The overall impact of the event in terms of CO2 was around 1000 kg, which will be compensated for by planting trees in the </w:t>
      </w:r>
      <w:r w:rsidRPr="00174FE8">
        <w:rPr>
          <w:rFonts w:ascii="Open Sans" w:hAnsi="Open Sans" w:cs="Open Sans"/>
          <w:b/>
          <w:bCs/>
          <w:i/>
          <w:sz w:val="24"/>
          <w:szCs w:val="24"/>
        </w:rPr>
        <w:t>Milan</w:t>
      </w:r>
      <w:r w:rsidR="00174FE8" w:rsidRPr="00174FE8">
        <w:rPr>
          <w:rFonts w:ascii="Open Sans" w:hAnsi="Open Sans" w:cs="Open Sans"/>
          <w:b/>
          <w:bCs/>
          <w:i/>
          <w:sz w:val="24"/>
          <w:szCs w:val="24"/>
        </w:rPr>
        <w:t xml:space="preserve"> Parco Nord</w:t>
      </w:r>
      <w:r w:rsidRPr="00644526">
        <w:rPr>
          <w:rFonts w:ascii="Open Sans" w:hAnsi="Open Sans" w:cs="Open Sans"/>
          <w:i/>
          <w:sz w:val="24"/>
          <w:szCs w:val="24"/>
        </w:rPr>
        <w:t xml:space="preserve">, as part of the collaboration with </w:t>
      </w:r>
      <w:r w:rsidRPr="00174FE8">
        <w:rPr>
          <w:rFonts w:ascii="Open Sans" w:hAnsi="Open Sans" w:cs="Open Sans"/>
          <w:b/>
          <w:bCs/>
          <w:i/>
          <w:sz w:val="24"/>
          <w:szCs w:val="24"/>
        </w:rPr>
        <w:t>"Rete Clima"</w:t>
      </w:r>
      <w:r w:rsidRPr="00644526">
        <w:rPr>
          <w:rFonts w:ascii="Open Sans" w:hAnsi="Open Sans" w:cs="Open Sans"/>
          <w:i/>
          <w:sz w:val="24"/>
          <w:szCs w:val="24"/>
        </w:rPr>
        <w:t>.</w:t>
      </w:r>
    </w:p>
    <w:sectPr w:rsidR="00644526" w:rsidRPr="00644526" w:rsidSect="00AC6D19">
      <w:headerReference w:type="default" r:id="rId8"/>
      <w:footerReference w:type="even" r:id="rId9"/>
      <w:footerReference w:type="default" r:id="rId10"/>
      <w:pgSz w:w="11906" w:h="16838"/>
      <w:pgMar w:top="1417" w:right="1134" w:bottom="1134" w:left="1134" w:header="708" w:footer="708"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8676" w14:textId="77777777" w:rsidR="0044641E" w:rsidRDefault="0044641E" w:rsidP="00BB335B">
      <w:r>
        <w:separator/>
      </w:r>
    </w:p>
  </w:endnote>
  <w:endnote w:type="continuationSeparator" w:id="0">
    <w:p w14:paraId="24192AE7" w14:textId="77777777" w:rsidR="0044641E" w:rsidRDefault="0044641E" w:rsidP="00B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0D28" w14:textId="77777777" w:rsidR="00350FB2" w:rsidRDefault="000C6565" w:rsidP="00AA15F4">
    <w:pPr>
      <w:pStyle w:val="Footer"/>
      <w:framePr w:wrap="around" w:vAnchor="text" w:hAnchor="margin" w:xAlign="right" w:y="1"/>
      <w:rPr>
        <w:rStyle w:val="PageNumber"/>
      </w:rPr>
    </w:pPr>
    <w:r>
      <w:rPr>
        <w:rStyle w:val="PageNumber"/>
      </w:rPr>
      <w:fldChar w:fldCharType="begin"/>
    </w:r>
    <w:r w:rsidR="00350FB2">
      <w:rPr>
        <w:rStyle w:val="PageNumber"/>
      </w:rPr>
      <w:instrText xml:space="preserve">PAGE  </w:instrText>
    </w:r>
    <w:r>
      <w:rPr>
        <w:rStyle w:val="PageNumber"/>
      </w:rPr>
      <w:fldChar w:fldCharType="end"/>
    </w:r>
  </w:p>
  <w:p w14:paraId="14077833" w14:textId="77777777" w:rsidR="00350FB2" w:rsidRDefault="00350FB2" w:rsidP="00956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0667" w14:textId="09F62171" w:rsidR="00350FB2" w:rsidRDefault="00286B50" w:rsidP="00286B50">
    <w:pPr>
      <w:pStyle w:val="Footer"/>
      <w:tabs>
        <w:tab w:val="left" w:pos="1650"/>
        <w:tab w:val="left" w:pos="2505"/>
      </w:tabs>
      <w:ind w:right="360"/>
    </w:pPr>
    <w:r>
      <w:tab/>
    </w:r>
    <w:r w:rsidR="00350FB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E323" w14:textId="77777777" w:rsidR="0044641E" w:rsidRDefault="0044641E" w:rsidP="00BB335B">
      <w:r>
        <w:separator/>
      </w:r>
    </w:p>
  </w:footnote>
  <w:footnote w:type="continuationSeparator" w:id="0">
    <w:p w14:paraId="7F275CF4" w14:textId="77777777" w:rsidR="0044641E" w:rsidRDefault="0044641E" w:rsidP="00BB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79834"/>
      <w:docPartObj>
        <w:docPartGallery w:val="Watermarks"/>
        <w:docPartUnique/>
      </w:docPartObj>
    </w:sdtPr>
    <w:sdtEndPr/>
    <w:sdtContent>
      <w:p w14:paraId="1E58FD70" w14:textId="265DB567" w:rsidR="00350FB2" w:rsidRDefault="0044641E">
        <w:pPr>
          <w:pStyle w:val="Header"/>
        </w:pPr>
        <w:r>
          <w:pict w14:anchorId="42145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p w14:paraId="74050516" w14:textId="332140D8" w:rsidR="00286B50" w:rsidRDefault="00286B50">
    <w:pPr>
      <w:pStyle w:val="Header"/>
    </w:pPr>
  </w:p>
  <w:p w14:paraId="1DC179E2" w14:textId="0ABE5FC1" w:rsidR="00286B50" w:rsidRDefault="00286B50">
    <w:pPr>
      <w:pStyle w:val="Header"/>
    </w:pPr>
    <w:r>
      <w:rPr>
        <w:noProof/>
      </w:rPr>
      <w:drawing>
        <wp:inline distT="0" distB="0" distL="0" distR="0" wp14:anchorId="29BFF5CB" wp14:editId="09833CC1">
          <wp:extent cx="6346190" cy="8655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6190" cy="865505"/>
                  </a:xfrm>
                  <a:prstGeom prst="rect">
                    <a:avLst/>
                  </a:prstGeom>
                  <a:noFill/>
                </pic:spPr>
              </pic:pic>
            </a:graphicData>
          </a:graphic>
        </wp:inline>
      </w:drawing>
    </w:r>
  </w:p>
  <w:p w14:paraId="781BF98F" w14:textId="60DEF4A2" w:rsidR="00286B50" w:rsidRDefault="00286B50">
    <w:pPr>
      <w:pStyle w:val="Header"/>
    </w:pPr>
  </w:p>
  <w:p w14:paraId="645BD985" w14:textId="7C64736C" w:rsidR="00286B50" w:rsidRDefault="00286B50">
    <w:pPr>
      <w:pStyle w:val="Header"/>
    </w:pPr>
  </w:p>
  <w:p w14:paraId="34ACFAC9" w14:textId="77777777" w:rsidR="00286B50" w:rsidRDefault="0028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BCB"/>
    <w:multiLevelType w:val="hybridMultilevel"/>
    <w:tmpl w:val="FFCE1B7C"/>
    <w:lvl w:ilvl="0" w:tplc="F110A484">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4BA9625A"/>
    <w:multiLevelType w:val="hybridMultilevel"/>
    <w:tmpl w:val="794CCD74"/>
    <w:lvl w:ilvl="0" w:tplc="293C469E">
      <w:start w:val="2"/>
      <w:numFmt w:val="bullet"/>
      <w:lvlText w:val="-"/>
      <w:lvlJc w:val="left"/>
      <w:pPr>
        <w:ind w:left="720" w:hanging="360"/>
      </w:pPr>
      <w:rPr>
        <w:rFonts w:ascii="Open Sans" w:eastAsiaTheme="minorEastAsia"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292447"/>
    <w:multiLevelType w:val="hybridMultilevel"/>
    <w:tmpl w:val="0DACD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5B"/>
    <w:rsid w:val="000008BB"/>
    <w:rsid w:val="00000C90"/>
    <w:rsid w:val="000012ED"/>
    <w:rsid w:val="00001926"/>
    <w:rsid w:val="0000470F"/>
    <w:rsid w:val="00005E0E"/>
    <w:rsid w:val="0001215C"/>
    <w:rsid w:val="00013DA5"/>
    <w:rsid w:val="0001524F"/>
    <w:rsid w:val="00016362"/>
    <w:rsid w:val="0001656F"/>
    <w:rsid w:val="00016FA4"/>
    <w:rsid w:val="000259F5"/>
    <w:rsid w:val="00033089"/>
    <w:rsid w:val="00043FC6"/>
    <w:rsid w:val="000539B7"/>
    <w:rsid w:val="0006000F"/>
    <w:rsid w:val="00061145"/>
    <w:rsid w:val="00064885"/>
    <w:rsid w:val="00066339"/>
    <w:rsid w:val="000714A2"/>
    <w:rsid w:val="00082A5A"/>
    <w:rsid w:val="00083920"/>
    <w:rsid w:val="00087100"/>
    <w:rsid w:val="00087D55"/>
    <w:rsid w:val="00091737"/>
    <w:rsid w:val="00093C7F"/>
    <w:rsid w:val="0009509D"/>
    <w:rsid w:val="00095243"/>
    <w:rsid w:val="000972E9"/>
    <w:rsid w:val="000A08FC"/>
    <w:rsid w:val="000A35AF"/>
    <w:rsid w:val="000A5012"/>
    <w:rsid w:val="000A71C7"/>
    <w:rsid w:val="000B4CAB"/>
    <w:rsid w:val="000B5C74"/>
    <w:rsid w:val="000B68CF"/>
    <w:rsid w:val="000C3BDF"/>
    <w:rsid w:val="000C6565"/>
    <w:rsid w:val="000C72F1"/>
    <w:rsid w:val="000C7672"/>
    <w:rsid w:val="000C7AAE"/>
    <w:rsid w:val="000D3AD2"/>
    <w:rsid w:val="000D3F66"/>
    <w:rsid w:val="000D544E"/>
    <w:rsid w:val="000D5CB4"/>
    <w:rsid w:val="000F48B1"/>
    <w:rsid w:val="000F5A35"/>
    <w:rsid w:val="000F7B69"/>
    <w:rsid w:val="00102932"/>
    <w:rsid w:val="00102D9B"/>
    <w:rsid w:val="00104392"/>
    <w:rsid w:val="001045B0"/>
    <w:rsid w:val="00104857"/>
    <w:rsid w:val="00105E89"/>
    <w:rsid w:val="001062C6"/>
    <w:rsid w:val="001142A9"/>
    <w:rsid w:val="001162C7"/>
    <w:rsid w:val="00120957"/>
    <w:rsid w:val="00121421"/>
    <w:rsid w:val="001215DF"/>
    <w:rsid w:val="001219C3"/>
    <w:rsid w:val="001238C2"/>
    <w:rsid w:val="00123C82"/>
    <w:rsid w:val="001258F1"/>
    <w:rsid w:val="00133074"/>
    <w:rsid w:val="0014639D"/>
    <w:rsid w:val="00152FDC"/>
    <w:rsid w:val="001540B7"/>
    <w:rsid w:val="001549BE"/>
    <w:rsid w:val="00154E57"/>
    <w:rsid w:val="00160FDB"/>
    <w:rsid w:val="001629CC"/>
    <w:rsid w:val="00163677"/>
    <w:rsid w:val="00165062"/>
    <w:rsid w:val="0016749E"/>
    <w:rsid w:val="00167FC8"/>
    <w:rsid w:val="00167FEC"/>
    <w:rsid w:val="001720CC"/>
    <w:rsid w:val="00174FE8"/>
    <w:rsid w:val="0017718D"/>
    <w:rsid w:val="0018259A"/>
    <w:rsid w:val="00183D02"/>
    <w:rsid w:val="001861F1"/>
    <w:rsid w:val="001901CC"/>
    <w:rsid w:val="001913BB"/>
    <w:rsid w:val="001916ED"/>
    <w:rsid w:val="00193201"/>
    <w:rsid w:val="00196BFA"/>
    <w:rsid w:val="001A0682"/>
    <w:rsid w:val="001A1214"/>
    <w:rsid w:val="001A3770"/>
    <w:rsid w:val="001A63D5"/>
    <w:rsid w:val="001A6632"/>
    <w:rsid w:val="001B3682"/>
    <w:rsid w:val="001C0064"/>
    <w:rsid w:val="001C3299"/>
    <w:rsid w:val="001C526F"/>
    <w:rsid w:val="001D00C5"/>
    <w:rsid w:val="001D2AF6"/>
    <w:rsid w:val="001E2DF0"/>
    <w:rsid w:val="001E4F31"/>
    <w:rsid w:val="001E69C5"/>
    <w:rsid w:val="001E6E7A"/>
    <w:rsid w:val="001F50D7"/>
    <w:rsid w:val="00200E93"/>
    <w:rsid w:val="00200EF3"/>
    <w:rsid w:val="00202D47"/>
    <w:rsid w:val="00206272"/>
    <w:rsid w:val="00212962"/>
    <w:rsid w:val="00213F90"/>
    <w:rsid w:val="0022006E"/>
    <w:rsid w:val="0022081B"/>
    <w:rsid w:val="00221963"/>
    <w:rsid w:val="002256F6"/>
    <w:rsid w:val="00225E0E"/>
    <w:rsid w:val="002300BB"/>
    <w:rsid w:val="00234D5C"/>
    <w:rsid w:val="00246389"/>
    <w:rsid w:val="00250C4B"/>
    <w:rsid w:val="0025193E"/>
    <w:rsid w:val="00261C40"/>
    <w:rsid w:val="00261C71"/>
    <w:rsid w:val="002710B1"/>
    <w:rsid w:val="00271557"/>
    <w:rsid w:val="00271619"/>
    <w:rsid w:val="00274173"/>
    <w:rsid w:val="00275A21"/>
    <w:rsid w:val="00284853"/>
    <w:rsid w:val="00286B50"/>
    <w:rsid w:val="00290F63"/>
    <w:rsid w:val="00294DD9"/>
    <w:rsid w:val="00295654"/>
    <w:rsid w:val="002A54DC"/>
    <w:rsid w:val="002B3B44"/>
    <w:rsid w:val="002B7A91"/>
    <w:rsid w:val="002B7F33"/>
    <w:rsid w:val="002C4460"/>
    <w:rsid w:val="002C7C57"/>
    <w:rsid w:val="002D04C0"/>
    <w:rsid w:val="002D2096"/>
    <w:rsid w:val="002D3ACB"/>
    <w:rsid w:val="002D4B3B"/>
    <w:rsid w:val="002D4E93"/>
    <w:rsid w:val="002E04A1"/>
    <w:rsid w:val="002E122A"/>
    <w:rsid w:val="002E3266"/>
    <w:rsid w:val="002E7236"/>
    <w:rsid w:val="002E7379"/>
    <w:rsid w:val="002F14F6"/>
    <w:rsid w:val="002F25BD"/>
    <w:rsid w:val="002F3EFC"/>
    <w:rsid w:val="002F5850"/>
    <w:rsid w:val="002F7E83"/>
    <w:rsid w:val="003011E6"/>
    <w:rsid w:val="003019D2"/>
    <w:rsid w:val="00301BC4"/>
    <w:rsid w:val="003042C1"/>
    <w:rsid w:val="003058A1"/>
    <w:rsid w:val="0031082D"/>
    <w:rsid w:val="00311158"/>
    <w:rsid w:val="00316EF5"/>
    <w:rsid w:val="003254F3"/>
    <w:rsid w:val="003258CF"/>
    <w:rsid w:val="003303F4"/>
    <w:rsid w:val="00334913"/>
    <w:rsid w:val="00340821"/>
    <w:rsid w:val="00342BBB"/>
    <w:rsid w:val="003442AB"/>
    <w:rsid w:val="00347A8B"/>
    <w:rsid w:val="00350FB2"/>
    <w:rsid w:val="00352B73"/>
    <w:rsid w:val="00361F3D"/>
    <w:rsid w:val="00364E8C"/>
    <w:rsid w:val="00365FB0"/>
    <w:rsid w:val="00366740"/>
    <w:rsid w:val="00366C7E"/>
    <w:rsid w:val="0036773D"/>
    <w:rsid w:val="00367B30"/>
    <w:rsid w:val="00374147"/>
    <w:rsid w:val="00377050"/>
    <w:rsid w:val="00377B22"/>
    <w:rsid w:val="003846E8"/>
    <w:rsid w:val="0039065F"/>
    <w:rsid w:val="0039340A"/>
    <w:rsid w:val="00393FB1"/>
    <w:rsid w:val="00396155"/>
    <w:rsid w:val="003969AF"/>
    <w:rsid w:val="00396B06"/>
    <w:rsid w:val="00396C11"/>
    <w:rsid w:val="0039776A"/>
    <w:rsid w:val="00397BF5"/>
    <w:rsid w:val="003A0495"/>
    <w:rsid w:val="003A43B3"/>
    <w:rsid w:val="003A5D0C"/>
    <w:rsid w:val="003A6C64"/>
    <w:rsid w:val="003A6C89"/>
    <w:rsid w:val="003B7F2E"/>
    <w:rsid w:val="003C3DF2"/>
    <w:rsid w:val="003D136D"/>
    <w:rsid w:val="003D4717"/>
    <w:rsid w:val="003D5D5E"/>
    <w:rsid w:val="003D7C33"/>
    <w:rsid w:val="003E0AFA"/>
    <w:rsid w:val="003E1A40"/>
    <w:rsid w:val="003E5BAB"/>
    <w:rsid w:val="003F34DD"/>
    <w:rsid w:val="00401035"/>
    <w:rsid w:val="00401A39"/>
    <w:rsid w:val="004037A0"/>
    <w:rsid w:val="0040507B"/>
    <w:rsid w:val="004058EB"/>
    <w:rsid w:val="0041100E"/>
    <w:rsid w:val="004122F3"/>
    <w:rsid w:val="004162F6"/>
    <w:rsid w:val="00416E41"/>
    <w:rsid w:val="0042094C"/>
    <w:rsid w:val="0042115D"/>
    <w:rsid w:val="00422B52"/>
    <w:rsid w:val="0043484B"/>
    <w:rsid w:val="004351B2"/>
    <w:rsid w:val="0043669E"/>
    <w:rsid w:val="00437197"/>
    <w:rsid w:val="00442570"/>
    <w:rsid w:val="004433A3"/>
    <w:rsid w:val="00445150"/>
    <w:rsid w:val="0044641E"/>
    <w:rsid w:val="004509E6"/>
    <w:rsid w:val="0045429D"/>
    <w:rsid w:val="00456ABD"/>
    <w:rsid w:val="00462581"/>
    <w:rsid w:val="0046535E"/>
    <w:rsid w:val="00471027"/>
    <w:rsid w:val="00473806"/>
    <w:rsid w:val="00476946"/>
    <w:rsid w:val="00481137"/>
    <w:rsid w:val="00482366"/>
    <w:rsid w:val="00482D7D"/>
    <w:rsid w:val="004835DC"/>
    <w:rsid w:val="00485307"/>
    <w:rsid w:val="004878EB"/>
    <w:rsid w:val="0049211D"/>
    <w:rsid w:val="004A1FEF"/>
    <w:rsid w:val="004A2D1D"/>
    <w:rsid w:val="004B55DA"/>
    <w:rsid w:val="004B775B"/>
    <w:rsid w:val="004C0B8E"/>
    <w:rsid w:val="004C3A63"/>
    <w:rsid w:val="004C7C8B"/>
    <w:rsid w:val="004E046D"/>
    <w:rsid w:val="004E08E0"/>
    <w:rsid w:val="004E4274"/>
    <w:rsid w:val="004E698F"/>
    <w:rsid w:val="004F12EF"/>
    <w:rsid w:val="004F3E82"/>
    <w:rsid w:val="004F74DC"/>
    <w:rsid w:val="005125DC"/>
    <w:rsid w:val="00513238"/>
    <w:rsid w:val="0051526C"/>
    <w:rsid w:val="00523422"/>
    <w:rsid w:val="00524CCA"/>
    <w:rsid w:val="00526AC6"/>
    <w:rsid w:val="00527772"/>
    <w:rsid w:val="0053111E"/>
    <w:rsid w:val="005328EC"/>
    <w:rsid w:val="00535954"/>
    <w:rsid w:val="005377EF"/>
    <w:rsid w:val="00541245"/>
    <w:rsid w:val="005423EA"/>
    <w:rsid w:val="00542A69"/>
    <w:rsid w:val="00543A4A"/>
    <w:rsid w:val="00543F26"/>
    <w:rsid w:val="00544839"/>
    <w:rsid w:val="005454B6"/>
    <w:rsid w:val="00551446"/>
    <w:rsid w:val="005520BF"/>
    <w:rsid w:val="00554A38"/>
    <w:rsid w:val="005568E0"/>
    <w:rsid w:val="00556D07"/>
    <w:rsid w:val="005640D2"/>
    <w:rsid w:val="005648A6"/>
    <w:rsid w:val="00564D7F"/>
    <w:rsid w:val="00566C13"/>
    <w:rsid w:val="0056791B"/>
    <w:rsid w:val="00570AB0"/>
    <w:rsid w:val="00577C9E"/>
    <w:rsid w:val="00582CE6"/>
    <w:rsid w:val="005951F4"/>
    <w:rsid w:val="00596629"/>
    <w:rsid w:val="00597474"/>
    <w:rsid w:val="005A6333"/>
    <w:rsid w:val="005A7086"/>
    <w:rsid w:val="005B1A85"/>
    <w:rsid w:val="005B29CA"/>
    <w:rsid w:val="005B29DE"/>
    <w:rsid w:val="005B552C"/>
    <w:rsid w:val="005B5C3D"/>
    <w:rsid w:val="005B6C05"/>
    <w:rsid w:val="005B740E"/>
    <w:rsid w:val="005C168B"/>
    <w:rsid w:val="005C25B2"/>
    <w:rsid w:val="005C374B"/>
    <w:rsid w:val="005C5155"/>
    <w:rsid w:val="005C5788"/>
    <w:rsid w:val="005C5C92"/>
    <w:rsid w:val="005D20CB"/>
    <w:rsid w:val="005D3E55"/>
    <w:rsid w:val="005D47D0"/>
    <w:rsid w:val="005E32FE"/>
    <w:rsid w:val="005F08C1"/>
    <w:rsid w:val="005F11CE"/>
    <w:rsid w:val="005F17A8"/>
    <w:rsid w:val="005F1BA0"/>
    <w:rsid w:val="005F24F4"/>
    <w:rsid w:val="005F66F6"/>
    <w:rsid w:val="005F7B61"/>
    <w:rsid w:val="006004F5"/>
    <w:rsid w:val="0061066F"/>
    <w:rsid w:val="0061746E"/>
    <w:rsid w:val="00617D09"/>
    <w:rsid w:val="006218B4"/>
    <w:rsid w:val="00632B45"/>
    <w:rsid w:val="006357E0"/>
    <w:rsid w:val="006372E6"/>
    <w:rsid w:val="00640C23"/>
    <w:rsid w:val="00642964"/>
    <w:rsid w:val="00642F93"/>
    <w:rsid w:val="00644526"/>
    <w:rsid w:val="00653666"/>
    <w:rsid w:val="00655541"/>
    <w:rsid w:val="006623D3"/>
    <w:rsid w:val="00664377"/>
    <w:rsid w:val="0066686E"/>
    <w:rsid w:val="00670A0D"/>
    <w:rsid w:val="00671120"/>
    <w:rsid w:val="00673358"/>
    <w:rsid w:val="00675C7D"/>
    <w:rsid w:val="00684757"/>
    <w:rsid w:val="006931C1"/>
    <w:rsid w:val="00694652"/>
    <w:rsid w:val="00694F83"/>
    <w:rsid w:val="006A7DF6"/>
    <w:rsid w:val="006B1B49"/>
    <w:rsid w:val="006B2C79"/>
    <w:rsid w:val="006B6071"/>
    <w:rsid w:val="006B74AD"/>
    <w:rsid w:val="006C06DC"/>
    <w:rsid w:val="006C3D91"/>
    <w:rsid w:val="006C5ED9"/>
    <w:rsid w:val="006D5DAC"/>
    <w:rsid w:val="006E5FDD"/>
    <w:rsid w:val="006E6C0B"/>
    <w:rsid w:val="006F1E9E"/>
    <w:rsid w:val="006F4C50"/>
    <w:rsid w:val="006F5A89"/>
    <w:rsid w:val="006F5D2E"/>
    <w:rsid w:val="006F62FD"/>
    <w:rsid w:val="006F7DCD"/>
    <w:rsid w:val="006F7E79"/>
    <w:rsid w:val="00702236"/>
    <w:rsid w:val="0071068C"/>
    <w:rsid w:val="007115B4"/>
    <w:rsid w:val="00716F95"/>
    <w:rsid w:val="00720259"/>
    <w:rsid w:val="00732F8F"/>
    <w:rsid w:val="00737722"/>
    <w:rsid w:val="007401F5"/>
    <w:rsid w:val="0074131A"/>
    <w:rsid w:val="00742DBD"/>
    <w:rsid w:val="00743CC1"/>
    <w:rsid w:val="00745EBC"/>
    <w:rsid w:val="00752D90"/>
    <w:rsid w:val="00753920"/>
    <w:rsid w:val="0075698D"/>
    <w:rsid w:val="00757216"/>
    <w:rsid w:val="0076152F"/>
    <w:rsid w:val="00763441"/>
    <w:rsid w:val="00763C72"/>
    <w:rsid w:val="007650E2"/>
    <w:rsid w:val="0077163F"/>
    <w:rsid w:val="00775077"/>
    <w:rsid w:val="00776552"/>
    <w:rsid w:val="00781040"/>
    <w:rsid w:val="00785E9B"/>
    <w:rsid w:val="007865A5"/>
    <w:rsid w:val="007914E7"/>
    <w:rsid w:val="007925F1"/>
    <w:rsid w:val="00796580"/>
    <w:rsid w:val="007A104A"/>
    <w:rsid w:val="007A29AE"/>
    <w:rsid w:val="007A309E"/>
    <w:rsid w:val="007A7B45"/>
    <w:rsid w:val="007B2175"/>
    <w:rsid w:val="007B2DFB"/>
    <w:rsid w:val="007B3949"/>
    <w:rsid w:val="007B7AF6"/>
    <w:rsid w:val="007C1169"/>
    <w:rsid w:val="007D145A"/>
    <w:rsid w:val="007D2A75"/>
    <w:rsid w:val="007D4C9E"/>
    <w:rsid w:val="007E02EB"/>
    <w:rsid w:val="007E09F5"/>
    <w:rsid w:val="007E283A"/>
    <w:rsid w:val="007E2F27"/>
    <w:rsid w:val="007E3BE6"/>
    <w:rsid w:val="007E7575"/>
    <w:rsid w:val="007E7B65"/>
    <w:rsid w:val="007F4025"/>
    <w:rsid w:val="007F4859"/>
    <w:rsid w:val="00803D75"/>
    <w:rsid w:val="008103D2"/>
    <w:rsid w:val="0083162E"/>
    <w:rsid w:val="00832089"/>
    <w:rsid w:val="0083304A"/>
    <w:rsid w:val="00833F6A"/>
    <w:rsid w:val="008351D4"/>
    <w:rsid w:val="008360F8"/>
    <w:rsid w:val="00836686"/>
    <w:rsid w:val="00837058"/>
    <w:rsid w:val="00837ED5"/>
    <w:rsid w:val="00841B4F"/>
    <w:rsid w:val="00843B60"/>
    <w:rsid w:val="00857D89"/>
    <w:rsid w:val="00863A40"/>
    <w:rsid w:val="00864CDC"/>
    <w:rsid w:val="008657FC"/>
    <w:rsid w:val="008676E6"/>
    <w:rsid w:val="00875835"/>
    <w:rsid w:val="00875840"/>
    <w:rsid w:val="008768AA"/>
    <w:rsid w:val="00884487"/>
    <w:rsid w:val="00886E96"/>
    <w:rsid w:val="00887351"/>
    <w:rsid w:val="00887D6A"/>
    <w:rsid w:val="00887F9E"/>
    <w:rsid w:val="00891917"/>
    <w:rsid w:val="00895A7D"/>
    <w:rsid w:val="008A0108"/>
    <w:rsid w:val="008A095B"/>
    <w:rsid w:val="008A2782"/>
    <w:rsid w:val="008A38E4"/>
    <w:rsid w:val="008B1E5B"/>
    <w:rsid w:val="008B6A77"/>
    <w:rsid w:val="008B6EEC"/>
    <w:rsid w:val="008D235A"/>
    <w:rsid w:val="008D238A"/>
    <w:rsid w:val="008D317B"/>
    <w:rsid w:val="008D713E"/>
    <w:rsid w:val="008E29FD"/>
    <w:rsid w:val="008E7616"/>
    <w:rsid w:val="008F060F"/>
    <w:rsid w:val="008F7FE5"/>
    <w:rsid w:val="00901B7B"/>
    <w:rsid w:val="00906B79"/>
    <w:rsid w:val="00912973"/>
    <w:rsid w:val="00913128"/>
    <w:rsid w:val="00917774"/>
    <w:rsid w:val="00917D1C"/>
    <w:rsid w:val="00922542"/>
    <w:rsid w:val="00922F85"/>
    <w:rsid w:val="00925FD4"/>
    <w:rsid w:val="00926A8C"/>
    <w:rsid w:val="009303FB"/>
    <w:rsid w:val="00933C31"/>
    <w:rsid w:val="0093403E"/>
    <w:rsid w:val="00935E2B"/>
    <w:rsid w:val="00936133"/>
    <w:rsid w:val="00940748"/>
    <w:rsid w:val="00940F2B"/>
    <w:rsid w:val="00947EBE"/>
    <w:rsid w:val="0095115C"/>
    <w:rsid w:val="009539E0"/>
    <w:rsid w:val="0095685D"/>
    <w:rsid w:val="00960DA5"/>
    <w:rsid w:val="00963009"/>
    <w:rsid w:val="0096330C"/>
    <w:rsid w:val="009710DF"/>
    <w:rsid w:val="00971978"/>
    <w:rsid w:val="00971AC7"/>
    <w:rsid w:val="0098117A"/>
    <w:rsid w:val="00984DCB"/>
    <w:rsid w:val="009872C1"/>
    <w:rsid w:val="009944CE"/>
    <w:rsid w:val="009A26A7"/>
    <w:rsid w:val="009A33AB"/>
    <w:rsid w:val="009B0BB1"/>
    <w:rsid w:val="009B150D"/>
    <w:rsid w:val="009B1C27"/>
    <w:rsid w:val="009B4F04"/>
    <w:rsid w:val="009B5F32"/>
    <w:rsid w:val="009B62B4"/>
    <w:rsid w:val="009B7EAC"/>
    <w:rsid w:val="009D3C0C"/>
    <w:rsid w:val="009D72C1"/>
    <w:rsid w:val="009E1995"/>
    <w:rsid w:val="009E1C3D"/>
    <w:rsid w:val="009E596E"/>
    <w:rsid w:val="009E5A3B"/>
    <w:rsid w:val="009F3190"/>
    <w:rsid w:val="009F4265"/>
    <w:rsid w:val="009F54C5"/>
    <w:rsid w:val="009F625A"/>
    <w:rsid w:val="009F66AD"/>
    <w:rsid w:val="009F7F6A"/>
    <w:rsid w:val="00A02528"/>
    <w:rsid w:val="00A1008C"/>
    <w:rsid w:val="00A10179"/>
    <w:rsid w:val="00A12EB8"/>
    <w:rsid w:val="00A16AB2"/>
    <w:rsid w:val="00A16C05"/>
    <w:rsid w:val="00A16DE0"/>
    <w:rsid w:val="00A224DD"/>
    <w:rsid w:val="00A30330"/>
    <w:rsid w:val="00A3316C"/>
    <w:rsid w:val="00A361CC"/>
    <w:rsid w:val="00A3754D"/>
    <w:rsid w:val="00A403F5"/>
    <w:rsid w:val="00A4208C"/>
    <w:rsid w:val="00A43AAF"/>
    <w:rsid w:val="00A45BFB"/>
    <w:rsid w:val="00A4659E"/>
    <w:rsid w:val="00A47132"/>
    <w:rsid w:val="00A50D51"/>
    <w:rsid w:val="00A515D3"/>
    <w:rsid w:val="00A52EBA"/>
    <w:rsid w:val="00A62E47"/>
    <w:rsid w:val="00A67ED2"/>
    <w:rsid w:val="00A71937"/>
    <w:rsid w:val="00A7287C"/>
    <w:rsid w:val="00A72D7C"/>
    <w:rsid w:val="00A777C7"/>
    <w:rsid w:val="00A86C00"/>
    <w:rsid w:val="00A86E8E"/>
    <w:rsid w:val="00A93D70"/>
    <w:rsid w:val="00A93E58"/>
    <w:rsid w:val="00A947C2"/>
    <w:rsid w:val="00AA15F4"/>
    <w:rsid w:val="00AB0A23"/>
    <w:rsid w:val="00AB507C"/>
    <w:rsid w:val="00AB527D"/>
    <w:rsid w:val="00AC6D19"/>
    <w:rsid w:val="00AD6CFD"/>
    <w:rsid w:val="00AD6DA2"/>
    <w:rsid w:val="00AE0379"/>
    <w:rsid w:val="00AE2C84"/>
    <w:rsid w:val="00AE3E9D"/>
    <w:rsid w:val="00AF595B"/>
    <w:rsid w:val="00AF72F6"/>
    <w:rsid w:val="00AF736D"/>
    <w:rsid w:val="00B00869"/>
    <w:rsid w:val="00B04737"/>
    <w:rsid w:val="00B05BFF"/>
    <w:rsid w:val="00B11916"/>
    <w:rsid w:val="00B11B53"/>
    <w:rsid w:val="00B124E5"/>
    <w:rsid w:val="00B1669A"/>
    <w:rsid w:val="00B21F8E"/>
    <w:rsid w:val="00B2410B"/>
    <w:rsid w:val="00B26C54"/>
    <w:rsid w:val="00B31AC1"/>
    <w:rsid w:val="00B356FB"/>
    <w:rsid w:val="00B37559"/>
    <w:rsid w:val="00B43C88"/>
    <w:rsid w:val="00B468BC"/>
    <w:rsid w:val="00B470DF"/>
    <w:rsid w:val="00B5024C"/>
    <w:rsid w:val="00B50C47"/>
    <w:rsid w:val="00B56A0D"/>
    <w:rsid w:val="00B57688"/>
    <w:rsid w:val="00B61F47"/>
    <w:rsid w:val="00B65604"/>
    <w:rsid w:val="00B67D15"/>
    <w:rsid w:val="00B732E8"/>
    <w:rsid w:val="00B743BC"/>
    <w:rsid w:val="00B849B4"/>
    <w:rsid w:val="00B86DA4"/>
    <w:rsid w:val="00B92606"/>
    <w:rsid w:val="00B94723"/>
    <w:rsid w:val="00B9604F"/>
    <w:rsid w:val="00BA3761"/>
    <w:rsid w:val="00BA37BA"/>
    <w:rsid w:val="00BB335B"/>
    <w:rsid w:val="00BB40DC"/>
    <w:rsid w:val="00BB73D3"/>
    <w:rsid w:val="00BC16B5"/>
    <w:rsid w:val="00BC459A"/>
    <w:rsid w:val="00BC4E27"/>
    <w:rsid w:val="00BD057C"/>
    <w:rsid w:val="00BD5B7D"/>
    <w:rsid w:val="00BE250B"/>
    <w:rsid w:val="00BE3323"/>
    <w:rsid w:val="00BE5081"/>
    <w:rsid w:val="00BF08F2"/>
    <w:rsid w:val="00BF790D"/>
    <w:rsid w:val="00C00E55"/>
    <w:rsid w:val="00C012D5"/>
    <w:rsid w:val="00C10727"/>
    <w:rsid w:val="00C1203D"/>
    <w:rsid w:val="00C16C50"/>
    <w:rsid w:val="00C24041"/>
    <w:rsid w:val="00C26D3B"/>
    <w:rsid w:val="00C33235"/>
    <w:rsid w:val="00C33989"/>
    <w:rsid w:val="00C33A48"/>
    <w:rsid w:val="00C43A89"/>
    <w:rsid w:val="00C43E25"/>
    <w:rsid w:val="00C447C5"/>
    <w:rsid w:val="00C45DDC"/>
    <w:rsid w:val="00C4740A"/>
    <w:rsid w:val="00C477B5"/>
    <w:rsid w:val="00C54D5D"/>
    <w:rsid w:val="00C62EAF"/>
    <w:rsid w:val="00C65832"/>
    <w:rsid w:val="00C674CC"/>
    <w:rsid w:val="00C710FD"/>
    <w:rsid w:val="00C73F37"/>
    <w:rsid w:val="00C76092"/>
    <w:rsid w:val="00C76271"/>
    <w:rsid w:val="00C76302"/>
    <w:rsid w:val="00C77C04"/>
    <w:rsid w:val="00C82474"/>
    <w:rsid w:val="00C87B5A"/>
    <w:rsid w:val="00C90FE8"/>
    <w:rsid w:val="00C9298F"/>
    <w:rsid w:val="00C943F7"/>
    <w:rsid w:val="00C94F38"/>
    <w:rsid w:val="00CA3EB2"/>
    <w:rsid w:val="00CA5115"/>
    <w:rsid w:val="00CA6260"/>
    <w:rsid w:val="00CA6BAF"/>
    <w:rsid w:val="00CA70FC"/>
    <w:rsid w:val="00CB40DE"/>
    <w:rsid w:val="00CB495A"/>
    <w:rsid w:val="00CB6BBA"/>
    <w:rsid w:val="00CB77C7"/>
    <w:rsid w:val="00CC16BC"/>
    <w:rsid w:val="00CC2A53"/>
    <w:rsid w:val="00CC2A79"/>
    <w:rsid w:val="00CC560D"/>
    <w:rsid w:val="00CD083B"/>
    <w:rsid w:val="00CD16F0"/>
    <w:rsid w:val="00CD4EBE"/>
    <w:rsid w:val="00CD677C"/>
    <w:rsid w:val="00CD75FF"/>
    <w:rsid w:val="00CD7A3C"/>
    <w:rsid w:val="00CE5B4E"/>
    <w:rsid w:val="00CE7444"/>
    <w:rsid w:val="00CF1EA7"/>
    <w:rsid w:val="00CF20B4"/>
    <w:rsid w:val="00CF3A9C"/>
    <w:rsid w:val="00CF4617"/>
    <w:rsid w:val="00CF5A11"/>
    <w:rsid w:val="00D0147D"/>
    <w:rsid w:val="00D02FB2"/>
    <w:rsid w:val="00D037DD"/>
    <w:rsid w:val="00D03C53"/>
    <w:rsid w:val="00D05B41"/>
    <w:rsid w:val="00D0646C"/>
    <w:rsid w:val="00D078B1"/>
    <w:rsid w:val="00D10361"/>
    <w:rsid w:val="00D111E0"/>
    <w:rsid w:val="00D141FF"/>
    <w:rsid w:val="00D164C8"/>
    <w:rsid w:val="00D16DFA"/>
    <w:rsid w:val="00D2002F"/>
    <w:rsid w:val="00D20782"/>
    <w:rsid w:val="00D22BAA"/>
    <w:rsid w:val="00D31018"/>
    <w:rsid w:val="00D31384"/>
    <w:rsid w:val="00D3316B"/>
    <w:rsid w:val="00D371BF"/>
    <w:rsid w:val="00D40775"/>
    <w:rsid w:val="00D407A6"/>
    <w:rsid w:val="00D458F4"/>
    <w:rsid w:val="00D508EA"/>
    <w:rsid w:val="00D52BDA"/>
    <w:rsid w:val="00D54DDF"/>
    <w:rsid w:val="00D614BC"/>
    <w:rsid w:val="00D651D4"/>
    <w:rsid w:val="00D65EB8"/>
    <w:rsid w:val="00D74789"/>
    <w:rsid w:val="00D76286"/>
    <w:rsid w:val="00D76DE4"/>
    <w:rsid w:val="00D80C81"/>
    <w:rsid w:val="00D80FB1"/>
    <w:rsid w:val="00D83024"/>
    <w:rsid w:val="00D832B6"/>
    <w:rsid w:val="00D83F94"/>
    <w:rsid w:val="00D84F93"/>
    <w:rsid w:val="00D866F9"/>
    <w:rsid w:val="00D9079E"/>
    <w:rsid w:val="00D90EE7"/>
    <w:rsid w:val="00D91080"/>
    <w:rsid w:val="00D93750"/>
    <w:rsid w:val="00DA1EC5"/>
    <w:rsid w:val="00DA2473"/>
    <w:rsid w:val="00DA2688"/>
    <w:rsid w:val="00DA5442"/>
    <w:rsid w:val="00DA5B1F"/>
    <w:rsid w:val="00DB1470"/>
    <w:rsid w:val="00DB3AE2"/>
    <w:rsid w:val="00DB7DF7"/>
    <w:rsid w:val="00DC2409"/>
    <w:rsid w:val="00DC434F"/>
    <w:rsid w:val="00DC4D88"/>
    <w:rsid w:val="00DC521D"/>
    <w:rsid w:val="00DC53FE"/>
    <w:rsid w:val="00DD3FBD"/>
    <w:rsid w:val="00DD4677"/>
    <w:rsid w:val="00DD655E"/>
    <w:rsid w:val="00DF141D"/>
    <w:rsid w:val="00DF2690"/>
    <w:rsid w:val="00DF2E6B"/>
    <w:rsid w:val="00DF470D"/>
    <w:rsid w:val="00DF6456"/>
    <w:rsid w:val="00DF6BC7"/>
    <w:rsid w:val="00E00F9E"/>
    <w:rsid w:val="00E04AD4"/>
    <w:rsid w:val="00E103E3"/>
    <w:rsid w:val="00E156F9"/>
    <w:rsid w:val="00E16E6E"/>
    <w:rsid w:val="00E22532"/>
    <w:rsid w:val="00E24B02"/>
    <w:rsid w:val="00E24CC2"/>
    <w:rsid w:val="00E35944"/>
    <w:rsid w:val="00E36412"/>
    <w:rsid w:val="00E374B8"/>
    <w:rsid w:val="00E44390"/>
    <w:rsid w:val="00E51E38"/>
    <w:rsid w:val="00E52413"/>
    <w:rsid w:val="00E5314E"/>
    <w:rsid w:val="00E552CB"/>
    <w:rsid w:val="00E552E3"/>
    <w:rsid w:val="00E569AC"/>
    <w:rsid w:val="00E6064C"/>
    <w:rsid w:val="00E620CD"/>
    <w:rsid w:val="00E6310F"/>
    <w:rsid w:val="00E754D5"/>
    <w:rsid w:val="00E82117"/>
    <w:rsid w:val="00E83D71"/>
    <w:rsid w:val="00E8597E"/>
    <w:rsid w:val="00E8680B"/>
    <w:rsid w:val="00E96A89"/>
    <w:rsid w:val="00E97B61"/>
    <w:rsid w:val="00EA33B9"/>
    <w:rsid w:val="00EA62C7"/>
    <w:rsid w:val="00EC776C"/>
    <w:rsid w:val="00ED6E59"/>
    <w:rsid w:val="00EE5148"/>
    <w:rsid w:val="00EE68AE"/>
    <w:rsid w:val="00EF1579"/>
    <w:rsid w:val="00EF1F7A"/>
    <w:rsid w:val="00EF21EF"/>
    <w:rsid w:val="00EF3B99"/>
    <w:rsid w:val="00EF7B73"/>
    <w:rsid w:val="00F004D2"/>
    <w:rsid w:val="00F00A92"/>
    <w:rsid w:val="00F042BE"/>
    <w:rsid w:val="00F10225"/>
    <w:rsid w:val="00F12CC3"/>
    <w:rsid w:val="00F157E5"/>
    <w:rsid w:val="00F15AAD"/>
    <w:rsid w:val="00F173C7"/>
    <w:rsid w:val="00F226A5"/>
    <w:rsid w:val="00F2323F"/>
    <w:rsid w:val="00F30BFD"/>
    <w:rsid w:val="00F33F0D"/>
    <w:rsid w:val="00F36587"/>
    <w:rsid w:val="00F36A8C"/>
    <w:rsid w:val="00F36AD1"/>
    <w:rsid w:val="00F4161D"/>
    <w:rsid w:val="00F41EF4"/>
    <w:rsid w:val="00F44ED6"/>
    <w:rsid w:val="00F50C06"/>
    <w:rsid w:val="00F6103B"/>
    <w:rsid w:val="00F67FDF"/>
    <w:rsid w:val="00F70CE9"/>
    <w:rsid w:val="00F76134"/>
    <w:rsid w:val="00F81B2C"/>
    <w:rsid w:val="00F835CB"/>
    <w:rsid w:val="00F84327"/>
    <w:rsid w:val="00F84DFC"/>
    <w:rsid w:val="00F90CAF"/>
    <w:rsid w:val="00F91276"/>
    <w:rsid w:val="00F92441"/>
    <w:rsid w:val="00F92B44"/>
    <w:rsid w:val="00F93FB4"/>
    <w:rsid w:val="00F96695"/>
    <w:rsid w:val="00F96B69"/>
    <w:rsid w:val="00FA04C8"/>
    <w:rsid w:val="00FA1046"/>
    <w:rsid w:val="00FA26D4"/>
    <w:rsid w:val="00FA31CB"/>
    <w:rsid w:val="00FA339D"/>
    <w:rsid w:val="00FA4804"/>
    <w:rsid w:val="00FA713A"/>
    <w:rsid w:val="00FB0311"/>
    <w:rsid w:val="00FB2E3D"/>
    <w:rsid w:val="00FB3147"/>
    <w:rsid w:val="00FB55ED"/>
    <w:rsid w:val="00FC0D9F"/>
    <w:rsid w:val="00FC59C6"/>
    <w:rsid w:val="00FC7958"/>
    <w:rsid w:val="00FD07AB"/>
    <w:rsid w:val="00FD170A"/>
    <w:rsid w:val="00FD1814"/>
    <w:rsid w:val="00FD3A6D"/>
    <w:rsid w:val="00FD4E28"/>
    <w:rsid w:val="00FE698E"/>
    <w:rsid w:val="00FF4AEA"/>
    <w:rsid w:val="00FF564A"/>
    <w:rsid w:val="00FF6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59FE8E"/>
  <w15:docId w15:val="{3FE0B38F-3DB2-437E-BD90-A452CF43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35B"/>
    <w:pPr>
      <w:spacing w:after="0" w:line="240" w:lineRule="auto"/>
    </w:pPr>
    <w:rPr>
      <w:rFonts w:ascii="Calibri" w:eastAsiaTheme="minorEastAsia" w:hAnsi="Calibri" w:cs="Calibri"/>
      <w:sz w:val="20"/>
      <w:szCs w:val="20"/>
    </w:rPr>
  </w:style>
  <w:style w:type="paragraph" w:styleId="Heading1">
    <w:name w:val="heading 1"/>
    <w:aliases w:val="Titolo Capitolo,tit2"/>
    <w:basedOn w:val="Normal"/>
    <w:next w:val="Normal"/>
    <w:link w:val="Heading1Char"/>
    <w:uiPriority w:val="9"/>
    <w:qFormat/>
    <w:rsid w:val="00BB33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73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
    <w:basedOn w:val="Normal"/>
    <w:next w:val="Normal"/>
    <w:link w:val="Heading3Char"/>
    <w:uiPriority w:val="99"/>
    <w:qFormat/>
    <w:rsid w:val="00BB335B"/>
    <w:pPr>
      <w:keepNext/>
      <w:jc w:val="center"/>
      <w:outlineLvl w:val="2"/>
    </w:pPr>
    <w:rPr>
      <w:rFonts w:ascii="Arial" w:hAnsi="Arial" w:cs="Arial"/>
      <w:b/>
      <w:bCs/>
      <w:sz w:val="22"/>
      <w:szCs w:val="22"/>
      <w:lang w:eastAsia="it-IT"/>
    </w:rPr>
  </w:style>
  <w:style w:type="paragraph" w:styleId="Heading8">
    <w:name w:val="heading 8"/>
    <w:basedOn w:val="Normal"/>
    <w:next w:val="Normal"/>
    <w:link w:val="Heading8Char"/>
    <w:uiPriority w:val="9"/>
    <w:qFormat/>
    <w:rsid w:val="00BB335B"/>
    <w:pPr>
      <w:spacing w:before="240" w:after="60"/>
      <w:jc w:val="both"/>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
    <w:rsid w:val="00BB335B"/>
    <w:rPr>
      <w:rFonts w:ascii="Arial" w:eastAsiaTheme="minorEastAsia" w:hAnsi="Arial" w:cs="Arial"/>
      <w:b/>
      <w:bCs/>
      <w:kern w:val="32"/>
      <w:sz w:val="32"/>
      <w:szCs w:val="32"/>
    </w:rPr>
  </w:style>
  <w:style w:type="character" w:customStyle="1" w:styleId="Heading3Char">
    <w:name w:val="Heading 3 Char"/>
    <w:aliases w:val="§ Char"/>
    <w:basedOn w:val="DefaultParagraphFont"/>
    <w:link w:val="Heading3"/>
    <w:uiPriority w:val="99"/>
    <w:rsid w:val="00BB335B"/>
    <w:rPr>
      <w:rFonts w:ascii="Arial" w:eastAsiaTheme="minorEastAsia" w:hAnsi="Arial" w:cs="Arial"/>
      <w:b/>
      <w:bCs/>
      <w:lang w:eastAsia="it-IT"/>
    </w:rPr>
  </w:style>
  <w:style w:type="character" w:customStyle="1" w:styleId="Heading8Char">
    <w:name w:val="Heading 8 Char"/>
    <w:basedOn w:val="DefaultParagraphFont"/>
    <w:link w:val="Heading8"/>
    <w:uiPriority w:val="9"/>
    <w:rsid w:val="00BB335B"/>
    <w:rPr>
      <w:rFonts w:ascii="Arial" w:eastAsiaTheme="minorEastAsia" w:hAnsi="Arial" w:cs="Arial"/>
      <w:i/>
      <w:iCs/>
      <w:sz w:val="20"/>
      <w:szCs w:val="20"/>
    </w:rPr>
  </w:style>
  <w:style w:type="paragraph" w:styleId="BodyText2">
    <w:name w:val="Body Text 2"/>
    <w:basedOn w:val="Normal"/>
    <w:link w:val="BodyText2Char"/>
    <w:uiPriority w:val="99"/>
    <w:rsid w:val="00BB335B"/>
    <w:pPr>
      <w:jc w:val="both"/>
    </w:pPr>
    <w:rPr>
      <w:sz w:val="24"/>
      <w:szCs w:val="24"/>
      <w:lang w:eastAsia="it-IT"/>
    </w:rPr>
  </w:style>
  <w:style w:type="character" w:customStyle="1" w:styleId="BodyText2Char">
    <w:name w:val="Body Text 2 Char"/>
    <w:basedOn w:val="DefaultParagraphFont"/>
    <w:link w:val="BodyText2"/>
    <w:uiPriority w:val="99"/>
    <w:rsid w:val="00BB335B"/>
    <w:rPr>
      <w:rFonts w:ascii="Calibri" w:eastAsiaTheme="minorEastAsia" w:hAnsi="Calibri" w:cs="Calibri"/>
      <w:sz w:val="24"/>
      <w:szCs w:val="24"/>
      <w:lang w:eastAsia="it-I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rsid w:val="00BB335B"/>
    <w:rPr>
      <w:lang w:eastAsia="it-I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B335B"/>
    <w:rPr>
      <w:rFonts w:ascii="Calibri" w:eastAsiaTheme="minorEastAsia" w:hAnsi="Calibri" w:cs="Calibri"/>
      <w:sz w:val="20"/>
      <w:szCs w:val="20"/>
      <w:lang w:eastAsia="it-IT"/>
    </w:rPr>
  </w:style>
  <w:style w:type="paragraph" w:customStyle="1" w:styleId="xl89">
    <w:name w:val="xl89"/>
    <w:basedOn w:val="Normal"/>
    <w:uiPriority w:val="99"/>
    <w:rsid w:val="00BB335B"/>
    <w:pPr>
      <w:spacing w:before="100" w:beforeAutospacing="1" w:after="100" w:afterAutospacing="1"/>
    </w:pPr>
    <w:rPr>
      <w:sz w:val="22"/>
      <w:szCs w:val="22"/>
      <w:lang w:eastAsia="it-IT"/>
    </w:rPr>
  </w:style>
  <w:style w:type="paragraph" w:styleId="CommentText">
    <w:name w:val="annotation text"/>
    <w:basedOn w:val="Normal"/>
    <w:link w:val="CommentTextChar"/>
    <w:uiPriority w:val="99"/>
    <w:rsid w:val="00BB335B"/>
    <w:rPr>
      <w:lang w:eastAsia="it-IT"/>
    </w:rPr>
  </w:style>
  <w:style w:type="character" w:customStyle="1" w:styleId="CommentTextChar">
    <w:name w:val="Comment Text Char"/>
    <w:basedOn w:val="DefaultParagraphFont"/>
    <w:link w:val="CommentText"/>
    <w:uiPriority w:val="99"/>
    <w:rsid w:val="00BB335B"/>
    <w:rPr>
      <w:rFonts w:ascii="Calibri" w:eastAsiaTheme="minorEastAsia" w:hAnsi="Calibri" w:cs="Calibri"/>
      <w:sz w:val="20"/>
      <w:szCs w:val="20"/>
      <w:lang w:eastAsia="it-IT"/>
    </w:rPr>
  </w:style>
  <w:style w:type="paragraph" w:customStyle="1" w:styleId="Default">
    <w:name w:val="Default"/>
    <w:rsid w:val="00BB335B"/>
    <w:pPr>
      <w:autoSpaceDE w:val="0"/>
      <w:autoSpaceDN w:val="0"/>
      <w:adjustRightInd w:val="0"/>
      <w:spacing w:after="0" w:line="240" w:lineRule="auto"/>
    </w:pPr>
    <w:rPr>
      <w:rFonts w:ascii="Tahoma" w:eastAsiaTheme="minorEastAsia" w:hAnsi="Tahoma" w:cs="Tahoma"/>
      <w:color w:val="000000"/>
      <w:sz w:val="24"/>
      <w:szCs w:val="24"/>
      <w:lang w:eastAsia="it-IT"/>
    </w:rPr>
  </w:style>
  <w:style w:type="character" w:styleId="FootnoteReference">
    <w:name w:val="footnote reference"/>
    <w:aliases w:val="Footnote symbol,footnote sign,Rimando nota a piè di pagina-IMONT,Appel note de bas de p"/>
    <w:basedOn w:val="DefaultParagraphFont"/>
    <w:uiPriority w:val="99"/>
    <w:rsid w:val="00BB335B"/>
    <w:rPr>
      <w:rFonts w:ascii="Times New Roman" w:hAnsi="Times New Roman" w:cs="Times New Roman"/>
      <w:vertAlign w:val="superscript"/>
    </w:rPr>
  </w:style>
  <w:style w:type="paragraph" w:styleId="BodyText3">
    <w:name w:val="Body Text 3"/>
    <w:basedOn w:val="Normal"/>
    <w:link w:val="BodyText3Char"/>
    <w:uiPriority w:val="99"/>
    <w:rsid w:val="00BB335B"/>
    <w:pPr>
      <w:spacing w:after="120"/>
    </w:pPr>
    <w:rPr>
      <w:sz w:val="16"/>
      <w:szCs w:val="16"/>
    </w:rPr>
  </w:style>
  <w:style w:type="character" w:customStyle="1" w:styleId="BodyText3Char">
    <w:name w:val="Body Text 3 Char"/>
    <w:basedOn w:val="DefaultParagraphFont"/>
    <w:link w:val="BodyText3"/>
    <w:uiPriority w:val="99"/>
    <w:rsid w:val="00BB335B"/>
    <w:rPr>
      <w:rFonts w:ascii="Calibri" w:eastAsiaTheme="minorEastAsia" w:hAnsi="Calibri" w:cs="Calibri"/>
      <w:sz w:val="16"/>
      <w:szCs w:val="16"/>
    </w:rPr>
  </w:style>
  <w:style w:type="paragraph" w:styleId="Header">
    <w:name w:val="header"/>
    <w:aliases w:val="hd,intestazione,Intestazione.int"/>
    <w:basedOn w:val="Normal"/>
    <w:link w:val="HeaderChar"/>
    <w:uiPriority w:val="99"/>
    <w:rsid w:val="00BB335B"/>
    <w:pPr>
      <w:tabs>
        <w:tab w:val="center" w:pos="4819"/>
        <w:tab w:val="right" w:pos="9638"/>
      </w:tabs>
    </w:pPr>
  </w:style>
  <w:style w:type="character" w:customStyle="1" w:styleId="HeaderChar">
    <w:name w:val="Header Char"/>
    <w:aliases w:val="hd Char,intestazione Char,Intestazione.int Char"/>
    <w:basedOn w:val="DefaultParagraphFont"/>
    <w:link w:val="Header"/>
    <w:uiPriority w:val="99"/>
    <w:rsid w:val="00BB335B"/>
    <w:rPr>
      <w:rFonts w:ascii="Calibri" w:eastAsiaTheme="minorEastAsia" w:hAnsi="Calibri" w:cs="Calibri"/>
      <w:sz w:val="20"/>
      <w:szCs w:val="20"/>
    </w:rPr>
  </w:style>
  <w:style w:type="character" w:customStyle="1" w:styleId="BodyTextChar">
    <w:name w:val="Body Text Char"/>
    <w:aliases w:val="Tempo Body Text Char,testo tabella Char,intestazione regione Char,descriptionbullets Char,Starbucks Body Text Char,heading3 Char,3 indent Char,heading31 Char,body text1 Char,3 indent1 Char,heading32 Char,body text2 Char,3 indent2 Char"/>
    <w:basedOn w:val="DefaultParagraphFont"/>
    <w:link w:val="BodyText"/>
    <w:uiPriority w:val="99"/>
    <w:locked/>
    <w:rsid w:val="00BB335B"/>
    <w:rPr>
      <w:rFonts w:ascii="Calibri" w:hAnsi="Calibri" w:cs="Calibri"/>
      <w:sz w:val="20"/>
      <w:szCs w:val="20"/>
    </w:rPr>
  </w:style>
  <w:style w:type="paragraph" w:styleId="BodyText">
    <w:name w:val="Body Text"/>
    <w:aliases w:val="Tempo Body Text,testo tabella,intestazione regione,descriptionbullets,Starbucks Body Text,heading3,3 indent,heading31,body text1,3 indent1,heading32,body text2,3 indent2,heading33,body text3,3 indent3,heading34,body text4,bt"/>
    <w:basedOn w:val="Normal"/>
    <w:link w:val="BodyTextChar"/>
    <w:uiPriority w:val="99"/>
    <w:rsid w:val="00BB335B"/>
    <w:pPr>
      <w:spacing w:after="120"/>
    </w:pPr>
    <w:rPr>
      <w:rFonts w:eastAsiaTheme="minorHAnsi"/>
    </w:rPr>
  </w:style>
  <w:style w:type="character" w:customStyle="1" w:styleId="CorpotestoCarattere1">
    <w:name w:val="Corpo testo Carattere1"/>
    <w:basedOn w:val="DefaultParagraphFont"/>
    <w:uiPriority w:val="99"/>
    <w:semiHidden/>
    <w:rsid w:val="00BB335B"/>
    <w:rPr>
      <w:rFonts w:ascii="Calibri" w:eastAsiaTheme="minorEastAsia" w:hAnsi="Calibri" w:cs="Calibri"/>
      <w:sz w:val="20"/>
      <w:szCs w:val="20"/>
    </w:rPr>
  </w:style>
  <w:style w:type="paragraph" w:customStyle="1" w:styleId="p2">
    <w:name w:val="p2"/>
    <w:basedOn w:val="Normal"/>
    <w:uiPriority w:val="99"/>
    <w:rsid w:val="00BB335B"/>
    <w:pPr>
      <w:widowControl w:val="0"/>
      <w:tabs>
        <w:tab w:val="left" w:pos="940"/>
      </w:tabs>
      <w:adjustRightInd w:val="0"/>
      <w:spacing w:line="420" w:lineRule="auto"/>
      <w:jc w:val="both"/>
      <w:textAlignment w:val="baseline"/>
    </w:pPr>
    <w:rPr>
      <w:sz w:val="24"/>
      <w:szCs w:val="24"/>
      <w:lang w:eastAsia="it-IT"/>
    </w:rPr>
  </w:style>
  <w:style w:type="character" w:styleId="Hyperlink">
    <w:name w:val="Hyperlink"/>
    <w:basedOn w:val="DefaultParagraphFont"/>
    <w:uiPriority w:val="99"/>
    <w:rsid w:val="00BB335B"/>
    <w:rPr>
      <w:rFonts w:ascii="Times New Roman" w:hAnsi="Times New Roman" w:cs="Times New Roman"/>
      <w:color w:val="0000FF"/>
      <w:u w:val="single"/>
    </w:rPr>
  </w:style>
  <w:style w:type="character" w:styleId="CommentReference">
    <w:name w:val="annotation reference"/>
    <w:basedOn w:val="DefaultParagraphFont"/>
    <w:uiPriority w:val="99"/>
    <w:rsid w:val="00BB335B"/>
    <w:rPr>
      <w:rFonts w:ascii="Times New Roman" w:hAnsi="Times New Roman" w:cs="Times New Roman"/>
      <w:sz w:val="16"/>
      <w:szCs w:val="16"/>
    </w:rPr>
  </w:style>
  <w:style w:type="paragraph" w:styleId="List2">
    <w:name w:val="List 2"/>
    <w:basedOn w:val="Normal"/>
    <w:uiPriority w:val="99"/>
    <w:rsid w:val="00BB335B"/>
    <w:pPr>
      <w:ind w:left="566" w:hanging="283"/>
    </w:pPr>
  </w:style>
  <w:style w:type="paragraph" w:styleId="ListParagraph">
    <w:name w:val="List Paragraph"/>
    <w:basedOn w:val="Normal"/>
    <w:link w:val="ListParagraphChar"/>
    <w:uiPriority w:val="34"/>
    <w:qFormat/>
    <w:rsid w:val="00BB335B"/>
    <w:pPr>
      <w:ind w:left="708"/>
    </w:pPr>
  </w:style>
  <w:style w:type="paragraph" w:customStyle="1" w:styleId="ElencoPuntato">
    <w:name w:val="ElencoPuntato"/>
    <w:basedOn w:val="Normal"/>
    <w:rsid w:val="00BB335B"/>
    <w:pPr>
      <w:spacing w:before="120" w:line="360" w:lineRule="auto"/>
      <w:jc w:val="both"/>
    </w:pPr>
    <w:rPr>
      <w:sz w:val="24"/>
      <w:szCs w:val="24"/>
      <w:lang w:eastAsia="it-IT"/>
    </w:rPr>
  </w:style>
  <w:style w:type="paragraph" w:customStyle="1" w:styleId="CM4">
    <w:name w:val="CM4"/>
    <w:basedOn w:val="Default"/>
    <w:next w:val="Default"/>
    <w:uiPriority w:val="99"/>
    <w:rsid w:val="00BB335B"/>
    <w:rPr>
      <w:rFonts w:ascii="EUAlbertina" w:hAnsi="EUAlbertina" w:cs="EUAlbertina"/>
      <w:color w:val="auto"/>
      <w:lang w:eastAsia="en-US"/>
    </w:rPr>
  </w:style>
  <w:style w:type="paragraph" w:customStyle="1" w:styleId="CM1">
    <w:name w:val="CM1"/>
    <w:basedOn w:val="Default"/>
    <w:next w:val="Default"/>
    <w:uiPriority w:val="99"/>
    <w:rsid w:val="00BB335B"/>
    <w:rPr>
      <w:rFonts w:ascii="EUAlbertina" w:hAnsi="EUAlbertina" w:cs="Times New Roman"/>
      <w:color w:val="auto"/>
      <w:lang w:eastAsia="en-US"/>
    </w:rPr>
  </w:style>
  <w:style w:type="paragraph" w:styleId="BalloonText">
    <w:name w:val="Balloon Text"/>
    <w:basedOn w:val="Normal"/>
    <w:link w:val="BalloonTextChar"/>
    <w:uiPriority w:val="99"/>
    <w:semiHidden/>
    <w:unhideWhenUsed/>
    <w:rsid w:val="00BB3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5B"/>
    <w:rPr>
      <w:rFonts w:ascii="Segoe UI" w:eastAsiaTheme="minorEastAsia" w:hAnsi="Segoe UI" w:cs="Segoe UI"/>
      <w:sz w:val="18"/>
      <w:szCs w:val="18"/>
    </w:rPr>
  </w:style>
  <w:style w:type="paragraph" w:styleId="Revision">
    <w:name w:val="Revision"/>
    <w:hidden/>
    <w:uiPriority w:val="99"/>
    <w:semiHidden/>
    <w:rsid w:val="00F44ED6"/>
    <w:pPr>
      <w:spacing w:after="0" w:line="240" w:lineRule="auto"/>
    </w:pPr>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F44ED6"/>
    <w:rPr>
      <w:b/>
      <w:bCs/>
      <w:lang w:eastAsia="en-US"/>
    </w:rPr>
  </w:style>
  <w:style w:type="character" w:customStyle="1" w:styleId="CommentSubjectChar">
    <w:name w:val="Comment Subject Char"/>
    <w:basedOn w:val="CommentTextChar"/>
    <w:link w:val="CommentSubject"/>
    <w:uiPriority w:val="99"/>
    <w:semiHidden/>
    <w:rsid w:val="00F44ED6"/>
    <w:rPr>
      <w:rFonts w:ascii="Calibri" w:eastAsiaTheme="minorEastAsia" w:hAnsi="Calibri" w:cs="Calibri"/>
      <w:b/>
      <w:bCs/>
      <w:sz w:val="20"/>
      <w:szCs w:val="20"/>
      <w:lang w:eastAsia="it-IT"/>
    </w:rPr>
  </w:style>
  <w:style w:type="character" w:customStyle="1" w:styleId="ListParagraphChar">
    <w:name w:val="List Paragraph Char"/>
    <w:link w:val="ListParagraph"/>
    <w:uiPriority w:val="99"/>
    <w:locked/>
    <w:rsid w:val="00D91080"/>
    <w:rPr>
      <w:rFonts w:ascii="Calibri" w:eastAsiaTheme="minorEastAsia" w:hAnsi="Calibri" w:cs="Calibri"/>
      <w:sz w:val="20"/>
      <w:szCs w:val="20"/>
    </w:rPr>
  </w:style>
  <w:style w:type="character" w:styleId="Emphasis">
    <w:name w:val="Emphasis"/>
    <w:qFormat/>
    <w:rsid w:val="00CA6260"/>
    <w:rPr>
      <w:i/>
      <w:iCs/>
    </w:rPr>
  </w:style>
  <w:style w:type="paragraph" w:styleId="Footer">
    <w:name w:val="footer"/>
    <w:basedOn w:val="Normal"/>
    <w:link w:val="FooterChar"/>
    <w:uiPriority w:val="99"/>
    <w:unhideWhenUsed/>
    <w:rsid w:val="00A3754D"/>
    <w:pPr>
      <w:tabs>
        <w:tab w:val="center" w:pos="4819"/>
        <w:tab w:val="right" w:pos="9638"/>
      </w:tabs>
    </w:pPr>
  </w:style>
  <w:style w:type="character" w:customStyle="1" w:styleId="FooterChar">
    <w:name w:val="Footer Char"/>
    <w:basedOn w:val="DefaultParagraphFont"/>
    <w:link w:val="Footer"/>
    <w:uiPriority w:val="99"/>
    <w:rsid w:val="00A3754D"/>
    <w:rPr>
      <w:rFonts w:ascii="Calibri" w:eastAsiaTheme="minorEastAsia" w:hAnsi="Calibri" w:cs="Calibri"/>
      <w:sz w:val="20"/>
      <w:szCs w:val="20"/>
    </w:rPr>
  </w:style>
  <w:style w:type="character" w:styleId="PageNumber">
    <w:name w:val="page number"/>
    <w:basedOn w:val="DefaultParagraphFont"/>
    <w:uiPriority w:val="99"/>
    <w:semiHidden/>
    <w:unhideWhenUsed/>
    <w:rsid w:val="0095685D"/>
  </w:style>
  <w:style w:type="paragraph" w:styleId="NormalWeb">
    <w:name w:val="Normal (Web)"/>
    <w:basedOn w:val="Normal"/>
    <w:uiPriority w:val="99"/>
    <w:unhideWhenUsed/>
    <w:rsid w:val="00CF20B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Heading2Char">
    <w:name w:val="Heading 2 Char"/>
    <w:basedOn w:val="DefaultParagraphFont"/>
    <w:link w:val="Heading2"/>
    <w:uiPriority w:val="9"/>
    <w:semiHidden/>
    <w:rsid w:val="00C73F37"/>
    <w:rPr>
      <w:rFonts w:asciiTheme="majorHAnsi" w:eastAsiaTheme="majorEastAsia" w:hAnsiTheme="majorHAnsi" w:cstheme="majorBidi"/>
      <w:color w:val="2E74B5" w:themeColor="accent1" w:themeShade="BF"/>
      <w:sz w:val="26"/>
      <w:szCs w:val="26"/>
    </w:rPr>
  </w:style>
  <w:style w:type="character" w:customStyle="1" w:styleId="username">
    <w:name w:val="username"/>
    <w:basedOn w:val="DefaultParagraphFont"/>
    <w:rsid w:val="00C73F37"/>
  </w:style>
  <w:style w:type="character" w:styleId="FollowedHyperlink">
    <w:name w:val="FollowedHyperlink"/>
    <w:basedOn w:val="DefaultParagraphFont"/>
    <w:uiPriority w:val="99"/>
    <w:semiHidden/>
    <w:unhideWhenUsed/>
    <w:rsid w:val="00C65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50">
      <w:bodyDiv w:val="1"/>
      <w:marLeft w:val="0"/>
      <w:marRight w:val="0"/>
      <w:marTop w:val="0"/>
      <w:marBottom w:val="0"/>
      <w:divBdr>
        <w:top w:val="none" w:sz="0" w:space="0" w:color="auto"/>
        <w:left w:val="none" w:sz="0" w:space="0" w:color="auto"/>
        <w:bottom w:val="none" w:sz="0" w:space="0" w:color="auto"/>
        <w:right w:val="none" w:sz="0" w:space="0" w:color="auto"/>
      </w:divBdr>
    </w:div>
    <w:div w:id="198588731">
      <w:bodyDiv w:val="1"/>
      <w:marLeft w:val="0"/>
      <w:marRight w:val="0"/>
      <w:marTop w:val="0"/>
      <w:marBottom w:val="0"/>
      <w:divBdr>
        <w:top w:val="none" w:sz="0" w:space="0" w:color="auto"/>
        <w:left w:val="none" w:sz="0" w:space="0" w:color="auto"/>
        <w:bottom w:val="none" w:sz="0" w:space="0" w:color="auto"/>
        <w:right w:val="none" w:sz="0" w:space="0" w:color="auto"/>
      </w:divBdr>
      <w:divsChild>
        <w:div w:id="1352225703">
          <w:marLeft w:val="446"/>
          <w:marRight w:val="0"/>
          <w:marTop w:val="0"/>
          <w:marBottom w:val="0"/>
          <w:divBdr>
            <w:top w:val="none" w:sz="0" w:space="0" w:color="auto"/>
            <w:left w:val="none" w:sz="0" w:space="0" w:color="auto"/>
            <w:bottom w:val="none" w:sz="0" w:space="0" w:color="auto"/>
            <w:right w:val="none" w:sz="0" w:space="0" w:color="auto"/>
          </w:divBdr>
        </w:div>
        <w:div w:id="915869727">
          <w:marLeft w:val="446"/>
          <w:marRight w:val="0"/>
          <w:marTop w:val="0"/>
          <w:marBottom w:val="0"/>
          <w:divBdr>
            <w:top w:val="none" w:sz="0" w:space="0" w:color="auto"/>
            <w:left w:val="none" w:sz="0" w:space="0" w:color="auto"/>
            <w:bottom w:val="none" w:sz="0" w:space="0" w:color="auto"/>
            <w:right w:val="none" w:sz="0" w:space="0" w:color="auto"/>
          </w:divBdr>
        </w:div>
      </w:divsChild>
    </w:div>
    <w:div w:id="686063303">
      <w:bodyDiv w:val="1"/>
      <w:marLeft w:val="0"/>
      <w:marRight w:val="0"/>
      <w:marTop w:val="0"/>
      <w:marBottom w:val="0"/>
      <w:divBdr>
        <w:top w:val="none" w:sz="0" w:space="0" w:color="auto"/>
        <w:left w:val="none" w:sz="0" w:space="0" w:color="auto"/>
        <w:bottom w:val="none" w:sz="0" w:space="0" w:color="auto"/>
        <w:right w:val="none" w:sz="0" w:space="0" w:color="auto"/>
      </w:divBdr>
    </w:div>
    <w:div w:id="958800940">
      <w:bodyDiv w:val="1"/>
      <w:marLeft w:val="0"/>
      <w:marRight w:val="0"/>
      <w:marTop w:val="0"/>
      <w:marBottom w:val="0"/>
      <w:divBdr>
        <w:top w:val="none" w:sz="0" w:space="0" w:color="auto"/>
        <w:left w:val="none" w:sz="0" w:space="0" w:color="auto"/>
        <w:bottom w:val="none" w:sz="0" w:space="0" w:color="auto"/>
        <w:right w:val="none" w:sz="0" w:space="0" w:color="auto"/>
      </w:divBdr>
    </w:div>
    <w:div w:id="1043092733">
      <w:bodyDiv w:val="1"/>
      <w:marLeft w:val="0"/>
      <w:marRight w:val="0"/>
      <w:marTop w:val="0"/>
      <w:marBottom w:val="0"/>
      <w:divBdr>
        <w:top w:val="none" w:sz="0" w:space="0" w:color="auto"/>
        <w:left w:val="none" w:sz="0" w:space="0" w:color="auto"/>
        <w:bottom w:val="none" w:sz="0" w:space="0" w:color="auto"/>
        <w:right w:val="none" w:sz="0" w:space="0" w:color="auto"/>
      </w:divBdr>
      <w:divsChild>
        <w:div w:id="599947471">
          <w:marLeft w:val="0"/>
          <w:marRight w:val="0"/>
          <w:marTop w:val="0"/>
          <w:marBottom w:val="0"/>
          <w:divBdr>
            <w:top w:val="none" w:sz="0" w:space="0" w:color="auto"/>
            <w:left w:val="none" w:sz="0" w:space="0" w:color="auto"/>
            <w:bottom w:val="none" w:sz="0" w:space="0" w:color="auto"/>
            <w:right w:val="none" w:sz="0" w:space="0" w:color="auto"/>
          </w:divBdr>
          <w:divsChild>
            <w:div w:id="101731801">
              <w:marLeft w:val="0"/>
              <w:marRight w:val="0"/>
              <w:marTop w:val="0"/>
              <w:marBottom w:val="0"/>
              <w:divBdr>
                <w:top w:val="none" w:sz="0" w:space="0" w:color="auto"/>
                <w:left w:val="none" w:sz="0" w:space="0" w:color="auto"/>
                <w:bottom w:val="none" w:sz="0" w:space="0" w:color="auto"/>
                <w:right w:val="none" w:sz="0" w:space="0" w:color="auto"/>
              </w:divBdr>
              <w:divsChild>
                <w:div w:id="894396213">
                  <w:marLeft w:val="0"/>
                  <w:marRight w:val="0"/>
                  <w:marTop w:val="0"/>
                  <w:marBottom w:val="0"/>
                  <w:divBdr>
                    <w:top w:val="none" w:sz="0" w:space="0" w:color="auto"/>
                    <w:left w:val="none" w:sz="0" w:space="0" w:color="auto"/>
                    <w:bottom w:val="none" w:sz="0" w:space="0" w:color="auto"/>
                    <w:right w:val="none" w:sz="0" w:space="0" w:color="auto"/>
                  </w:divBdr>
                  <w:divsChild>
                    <w:div w:id="422531286">
                      <w:marLeft w:val="0"/>
                      <w:marRight w:val="0"/>
                      <w:marTop w:val="0"/>
                      <w:marBottom w:val="0"/>
                      <w:divBdr>
                        <w:top w:val="none" w:sz="0" w:space="0" w:color="auto"/>
                        <w:left w:val="none" w:sz="0" w:space="0" w:color="auto"/>
                        <w:bottom w:val="none" w:sz="0" w:space="0" w:color="auto"/>
                        <w:right w:val="none" w:sz="0" w:space="0" w:color="auto"/>
                      </w:divBdr>
                      <w:divsChild>
                        <w:div w:id="1402367007">
                          <w:marLeft w:val="0"/>
                          <w:marRight w:val="0"/>
                          <w:marTop w:val="0"/>
                          <w:marBottom w:val="0"/>
                          <w:divBdr>
                            <w:top w:val="none" w:sz="0" w:space="0" w:color="auto"/>
                            <w:left w:val="none" w:sz="0" w:space="0" w:color="auto"/>
                            <w:bottom w:val="none" w:sz="0" w:space="0" w:color="auto"/>
                            <w:right w:val="none" w:sz="0" w:space="0" w:color="auto"/>
                          </w:divBdr>
                          <w:divsChild>
                            <w:div w:id="1078670408">
                              <w:marLeft w:val="0"/>
                              <w:marRight w:val="0"/>
                              <w:marTop w:val="0"/>
                              <w:marBottom w:val="0"/>
                              <w:divBdr>
                                <w:top w:val="none" w:sz="0" w:space="0" w:color="auto"/>
                                <w:left w:val="none" w:sz="0" w:space="0" w:color="auto"/>
                                <w:bottom w:val="none" w:sz="0" w:space="0" w:color="auto"/>
                                <w:right w:val="none" w:sz="0" w:space="0" w:color="auto"/>
                              </w:divBdr>
                              <w:divsChild>
                                <w:div w:id="1273708050">
                                  <w:marLeft w:val="0"/>
                                  <w:marRight w:val="0"/>
                                  <w:marTop w:val="0"/>
                                  <w:marBottom w:val="0"/>
                                  <w:divBdr>
                                    <w:top w:val="none" w:sz="0" w:space="0" w:color="auto"/>
                                    <w:left w:val="none" w:sz="0" w:space="0" w:color="auto"/>
                                    <w:bottom w:val="none" w:sz="0" w:space="0" w:color="auto"/>
                                    <w:right w:val="none" w:sz="0" w:space="0" w:color="auto"/>
                                  </w:divBdr>
                                  <w:divsChild>
                                    <w:div w:id="1986666223">
                                      <w:marLeft w:val="0"/>
                                      <w:marRight w:val="0"/>
                                      <w:marTop w:val="0"/>
                                      <w:marBottom w:val="0"/>
                                      <w:divBdr>
                                        <w:top w:val="none" w:sz="0" w:space="0" w:color="auto"/>
                                        <w:left w:val="none" w:sz="0" w:space="0" w:color="auto"/>
                                        <w:bottom w:val="none" w:sz="0" w:space="0" w:color="auto"/>
                                        <w:right w:val="none" w:sz="0" w:space="0" w:color="auto"/>
                                      </w:divBdr>
                                      <w:divsChild>
                                        <w:div w:id="1260597178">
                                          <w:marLeft w:val="0"/>
                                          <w:marRight w:val="0"/>
                                          <w:marTop w:val="0"/>
                                          <w:marBottom w:val="0"/>
                                          <w:divBdr>
                                            <w:top w:val="none" w:sz="0" w:space="0" w:color="auto"/>
                                            <w:left w:val="none" w:sz="0" w:space="0" w:color="auto"/>
                                            <w:bottom w:val="none" w:sz="0" w:space="0" w:color="auto"/>
                                            <w:right w:val="none" w:sz="0" w:space="0" w:color="auto"/>
                                          </w:divBdr>
                                          <w:divsChild>
                                            <w:div w:id="1679041687">
                                              <w:marLeft w:val="0"/>
                                              <w:marRight w:val="0"/>
                                              <w:marTop w:val="0"/>
                                              <w:marBottom w:val="0"/>
                                              <w:divBdr>
                                                <w:top w:val="none" w:sz="0" w:space="0" w:color="auto"/>
                                                <w:left w:val="none" w:sz="0" w:space="0" w:color="auto"/>
                                                <w:bottom w:val="none" w:sz="0" w:space="0" w:color="auto"/>
                                                <w:right w:val="none" w:sz="0" w:space="0" w:color="auto"/>
                                              </w:divBdr>
                                              <w:divsChild>
                                                <w:div w:id="16906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1345">
      <w:bodyDiv w:val="1"/>
      <w:marLeft w:val="0"/>
      <w:marRight w:val="0"/>
      <w:marTop w:val="0"/>
      <w:marBottom w:val="0"/>
      <w:divBdr>
        <w:top w:val="none" w:sz="0" w:space="0" w:color="auto"/>
        <w:left w:val="none" w:sz="0" w:space="0" w:color="auto"/>
        <w:bottom w:val="none" w:sz="0" w:space="0" w:color="auto"/>
        <w:right w:val="none" w:sz="0" w:space="0" w:color="auto"/>
      </w:divBdr>
    </w:div>
    <w:div w:id="1400203306">
      <w:bodyDiv w:val="1"/>
      <w:marLeft w:val="0"/>
      <w:marRight w:val="0"/>
      <w:marTop w:val="0"/>
      <w:marBottom w:val="0"/>
      <w:divBdr>
        <w:top w:val="none" w:sz="0" w:space="0" w:color="auto"/>
        <w:left w:val="none" w:sz="0" w:space="0" w:color="auto"/>
        <w:bottom w:val="none" w:sz="0" w:space="0" w:color="auto"/>
        <w:right w:val="none" w:sz="0" w:space="0" w:color="auto"/>
      </w:divBdr>
    </w:div>
    <w:div w:id="1590306147">
      <w:bodyDiv w:val="1"/>
      <w:marLeft w:val="0"/>
      <w:marRight w:val="0"/>
      <w:marTop w:val="0"/>
      <w:marBottom w:val="0"/>
      <w:divBdr>
        <w:top w:val="none" w:sz="0" w:space="0" w:color="auto"/>
        <w:left w:val="none" w:sz="0" w:space="0" w:color="auto"/>
        <w:bottom w:val="none" w:sz="0" w:space="0" w:color="auto"/>
        <w:right w:val="none" w:sz="0" w:space="0" w:color="auto"/>
      </w:divBdr>
      <w:divsChild>
        <w:div w:id="1559584801">
          <w:marLeft w:val="446"/>
          <w:marRight w:val="0"/>
          <w:marTop w:val="0"/>
          <w:marBottom w:val="0"/>
          <w:divBdr>
            <w:top w:val="none" w:sz="0" w:space="0" w:color="auto"/>
            <w:left w:val="none" w:sz="0" w:space="0" w:color="auto"/>
            <w:bottom w:val="none" w:sz="0" w:space="0" w:color="auto"/>
            <w:right w:val="none" w:sz="0" w:space="0" w:color="auto"/>
          </w:divBdr>
        </w:div>
        <w:div w:id="1071805791">
          <w:marLeft w:val="446"/>
          <w:marRight w:val="0"/>
          <w:marTop w:val="0"/>
          <w:marBottom w:val="0"/>
          <w:divBdr>
            <w:top w:val="none" w:sz="0" w:space="0" w:color="auto"/>
            <w:left w:val="none" w:sz="0" w:space="0" w:color="auto"/>
            <w:bottom w:val="none" w:sz="0" w:space="0" w:color="auto"/>
            <w:right w:val="none" w:sz="0" w:space="0" w:color="auto"/>
          </w:divBdr>
        </w:div>
      </w:divsChild>
    </w:div>
    <w:div w:id="1951426735">
      <w:bodyDiv w:val="1"/>
      <w:marLeft w:val="0"/>
      <w:marRight w:val="0"/>
      <w:marTop w:val="0"/>
      <w:marBottom w:val="0"/>
      <w:divBdr>
        <w:top w:val="none" w:sz="0" w:space="0" w:color="auto"/>
        <w:left w:val="none" w:sz="0" w:space="0" w:color="auto"/>
        <w:bottom w:val="none" w:sz="0" w:space="0" w:color="auto"/>
        <w:right w:val="none" w:sz="0" w:space="0" w:color="auto"/>
      </w:divBdr>
    </w:div>
    <w:div w:id="1992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3E98-9C01-4C4D-A116-2DF44168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OCM S.r.l</Company>
  <LinksUpToDate>false</LinksUpToDate>
  <CharactersWithSpaces>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usuario</cp:lastModifiedBy>
  <cp:revision>2</cp:revision>
  <cp:lastPrinted>2018-08-09T14:17:00Z</cp:lastPrinted>
  <dcterms:created xsi:type="dcterms:W3CDTF">2019-10-02T07:42:00Z</dcterms:created>
  <dcterms:modified xsi:type="dcterms:W3CDTF">2019-10-02T07:42:00Z</dcterms:modified>
</cp:coreProperties>
</file>